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B641" w14:textId="77777777" w:rsidR="004226C1" w:rsidRPr="00B4690B" w:rsidRDefault="00702C50" w:rsidP="00B4690B">
      <w:pPr>
        <w:pStyle w:val="heading1normal"/>
        <w:spacing w:before="0" w:after="0" w:line="240" w:lineRule="auto"/>
        <w:jc w:val="center"/>
      </w:pPr>
      <w:r w:rsidRPr="00B4690B">
        <w:t>Договор</w:t>
      </w:r>
      <w:r w:rsidR="00DF675D" w:rsidRPr="00B4690B">
        <w:t xml:space="preserve"> </w:t>
      </w:r>
      <w:r w:rsidR="0014733C" w:rsidRPr="00B4690B">
        <w:t xml:space="preserve"> на оказание услуг № ____</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909"/>
        <w:gridCol w:w="6013"/>
      </w:tblGrid>
      <w:tr w:rsidR="004226C1" w:rsidRPr="00B4690B" w14:paraId="3D7B7A42" w14:textId="77777777" w:rsidTr="00F3193D">
        <w:tc>
          <w:tcPr>
            <w:tcW w:w="1970" w:type="pct"/>
            <w:tcBorders>
              <w:top w:val="nil"/>
              <w:left w:val="nil"/>
              <w:bottom w:val="nil"/>
              <w:right w:val="nil"/>
            </w:tcBorders>
          </w:tcPr>
          <w:p w14:paraId="1B4DA4F8" w14:textId="77777777" w:rsidR="004226C1" w:rsidRPr="00B4690B" w:rsidRDefault="00F3193D" w:rsidP="00B4690B">
            <w:pPr>
              <w:pStyle w:val="Normalunindented"/>
              <w:keepNext/>
              <w:spacing w:before="0" w:after="0" w:line="240" w:lineRule="auto"/>
              <w:jc w:val="left"/>
            </w:pPr>
            <w:r w:rsidRPr="00B4690B">
              <w:t>п. Майский</w:t>
            </w:r>
          </w:p>
        </w:tc>
        <w:tc>
          <w:tcPr>
            <w:tcW w:w="3030" w:type="pct"/>
            <w:tcBorders>
              <w:top w:val="nil"/>
              <w:left w:val="nil"/>
              <w:bottom w:val="nil"/>
              <w:right w:val="nil"/>
            </w:tcBorders>
          </w:tcPr>
          <w:p w14:paraId="0CBE9145" w14:textId="77777777" w:rsidR="004226C1" w:rsidRPr="00B4690B" w:rsidRDefault="004226C1" w:rsidP="00B4690B">
            <w:pPr>
              <w:pStyle w:val="Normalunindented"/>
              <w:keepNext/>
              <w:spacing w:before="0" w:after="0" w:line="240" w:lineRule="auto"/>
              <w:jc w:val="right"/>
            </w:pPr>
            <w:r w:rsidRPr="00B4690B">
              <w:t>"___" ___________ ____ г.</w:t>
            </w:r>
          </w:p>
          <w:p w14:paraId="171502B1" w14:textId="77777777" w:rsidR="00F3193D" w:rsidRDefault="00F3193D" w:rsidP="00B4690B">
            <w:pPr>
              <w:pStyle w:val="Normalunindented"/>
              <w:keepNext/>
              <w:spacing w:before="0" w:after="0" w:line="240" w:lineRule="auto"/>
              <w:jc w:val="right"/>
            </w:pPr>
          </w:p>
          <w:p w14:paraId="05D7A903" w14:textId="0D447A50" w:rsidR="00937D05" w:rsidRPr="00B4690B" w:rsidRDefault="00937D05" w:rsidP="00B4690B">
            <w:pPr>
              <w:pStyle w:val="Normalunindented"/>
              <w:keepNext/>
              <w:spacing w:before="0" w:after="0" w:line="240" w:lineRule="auto"/>
              <w:jc w:val="right"/>
            </w:pPr>
          </w:p>
        </w:tc>
      </w:tr>
    </w:tbl>
    <w:p w14:paraId="450E0939" w14:textId="77777777" w:rsidR="0000786B" w:rsidRPr="00B4690B" w:rsidRDefault="008F0D16" w:rsidP="00B4690B">
      <w:pPr>
        <w:spacing w:before="0" w:after="0" w:line="240" w:lineRule="auto"/>
      </w:pPr>
      <w:bookmarkStart w:id="0" w:name="_ref_21031204"/>
      <w:r w:rsidRPr="00B4690B">
        <w:t>Федеральное государственное бюджетное образовательное учреждение высшего образования «Белгородский государственный аграрный университет имени В.Я. Горина» (ФГБОУ ВО Белгородский ГАУ), именуемое в дальнейшем «Заказчик», в лице ректора Алейника С.Н., действующего на основании  Устава</w:t>
      </w:r>
      <w:r w:rsidR="0000786B" w:rsidRPr="00B4690B">
        <w:t>, с одной стороны,</w:t>
      </w:r>
    </w:p>
    <w:p w14:paraId="4684A1FA" w14:textId="280FBB22" w:rsidR="0000786B" w:rsidRPr="00B4690B" w:rsidRDefault="0000786B" w:rsidP="00B4690B">
      <w:pPr>
        <w:spacing w:before="0" w:after="0" w:line="240" w:lineRule="auto"/>
        <w:ind w:firstLine="0"/>
      </w:pPr>
      <w:r w:rsidRPr="00B4690B">
        <w:t xml:space="preserve">и________________________________________________________________________________________________________________, именуемое в дальнейшем «Поставщик», в лице _______________________________, действующего на основании ___________________, с другой стороны, совместно именуемые «Стороны», с соблюдением требований Федерального закона от 18 июля 2011 г. N 223-ФЗ "О закупках товаров, работ, услуг отдельными видами юридических лиц", Гражданского кодекса Российской Федерации, </w:t>
      </w:r>
      <w:r w:rsidR="002824F5" w:rsidRPr="00B4690B">
        <w:t>Положением о закупке товаров, работ, услуг федерального государственного бюджетного образовательного учреждения высшего образования «Белгородский государственный аграрный университет имени В.Я. Горина», утвержденным распоряжением Минсельхоза России от</w:t>
      </w:r>
      <w:r w:rsidR="004209A4">
        <w:t xml:space="preserve"> 2</w:t>
      </w:r>
      <w:r w:rsidR="00451DFC">
        <w:t>5</w:t>
      </w:r>
      <w:r w:rsidR="004209A4" w:rsidRPr="004209A4">
        <w:t xml:space="preserve"> декабря 202</w:t>
      </w:r>
      <w:r w:rsidR="00451DFC">
        <w:t>3</w:t>
      </w:r>
      <w:r w:rsidR="004209A4" w:rsidRPr="004209A4">
        <w:t xml:space="preserve"> г. № </w:t>
      </w:r>
      <w:r w:rsidR="00451DFC">
        <w:t>299</w:t>
      </w:r>
      <w:r w:rsidR="004209A4" w:rsidRPr="004209A4">
        <w:t>-р</w:t>
      </w:r>
      <w:r w:rsidR="002824F5" w:rsidRPr="00B4690B">
        <w:t xml:space="preserve">, </w:t>
      </w:r>
      <w:r w:rsidRPr="00B4690B">
        <w:t>и иного законодательства Российской Федерации, на основании результатов размещения заказа путем проведения электронного аукциона, Протокол №     от____________ 201___ г., заключили настоящий Договор (далее – Договор) о нижеследующем:</w:t>
      </w:r>
    </w:p>
    <w:p w14:paraId="5ED640D6" w14:textId="77777777" w:rsidR="006A62A7" w:rsidRPr="00B4690B" w:rsidRDefault="00881292" w:rsidP="00B4690B">
      <w:pPr>
        <w:spacing w:before="0" w:after="0" w:line="240" w:lineRule="auto"/>
        <w:ind w:firstLine="0"/>
        <w:jc w:val="center"/>
        <w:rPr>
          <w:b/>
        </w:rPr>
      </w:pPr>
      <w:r w:rsidRPr="00B4690B">
        <w:rPr>
          <w:b/>
        </w:rPr>
        <w:t xml:space="preserve">1. </w:t>
      </w:r>
      <w:r w:rsidR="004226C1" w:rsidRPr="00B4690B">
        <w:rPr>
          <w:b/>
        </w:rPr>
        <w:t xml:space="preserve">Предмет </w:t>
      </w:r>
      <w:r w:rsidR="00702C50" w:rsidRPr="00B4690B">
        <w:rPr>
          <w:b/>
        </w:rPr>
        <w:t>Договор</w:t>
      </w:r>
      <w:r w:rsidR="004226C1" w:rsidRPr="00B4690B">
        <w:rPr>
          <w:b/>
        </w:rPr>
        <w:t>а</w:t>
      </w:r>
      <w:bookmarkEnd w:id="0"/>
    </w:p>
    <w:p w14:paraId="5C8246DB" w14:textId="77777777" w:rsidR="00BF4290" w:rsidRPr="00B4690B" w:rsidRDefault="00BF4290" w:rsidP="00B4690B">
      <w:pPr>
        <w:pStyle w:val="2"/>
        <w:spacing w:before="0" w:after="0" w:line="240" w:lineRule="auto"/>
        <w:rPr>
          <w:szCs w:val="22"/>
        </w:rPr>
      </w:pPr>
      <w:bookmarkStart w:id="1" w:name="_ref_21059174"/>
      <w:r w:rsidRPr="00B4690B">
        <w:rPr>
          <w:szCs w:val="22"/>
        </w:rPr>
        <w:t xml:space="preserve">Исполнитель обязуется оказать услуги по ___________________ </w:t>
      </w:r>
      <w:r w:rsidRPr="00B4690B">
        <w:rPr>
          <w:rFonts w:eastAsia="Calibri"/>
          <w:szCs w:val="22"/>
          <w:lang w:eastAsia="en-US"/>
        </w:rPr>
        <w:t>(далее - услуги)</w:t>
      </w:r>
      <w:r w:rsidRPr="00B4690B">
        <w:rPr>
          <w:szCs w:val="22"/>
        </w:rPr>
        <w:t xml:space="preserve"> согласно Приложению № </w:t>
      </w:r>
      <w:r w:rsidRPr="00B4690B">
        <w:rPr>
          <w:szCs w:val="22"/>
        </w:rPr>
        <w:fldChar w:fldCharType="begin" w:fldLock="1"/>
      </w:r>
      <w:r w:rsidRPr="00B4690B">
        <w:rPr>
          <w:szCs w:val="22"/>
        </w:rPr>
        <w:instrText xml:space="preserve"> REF _ref_16787711 \h \n \!  \* MERGEFORMAT </w:instrText>
      </w:r>
      <w:r w:rsidRPr="00B4690B">
        <w:rPr>
          <w:szCs w:val="22"/>
        </w:rPr>
      </w:r>
      <w:r w:rsidRPr="00B4690B">
        <w:rPr>
          <w:szCs w:val="22"/>
        </w:rPr>
        <w:fldChar w:fldCharType="separate"/>
      </w:r>
      <w:r w:rsidRPr="00B4690B">
        <w:rPr>
          <w:szCs w:val="22"/>
        </w:rPr>
        <w:t>1</w:t>
      </w:r>
      <w:r w:rsidRPr="00B4690B">
        <w:rPr>
          <w:szCs w:val="22"/>
        </w:rPr>
        <w:fldChar w:fldCharType="end"/>
      </w:r>
      <w:r w:rsidRPr="00B4690B">
        <w:rPr>
          <w:szCs w:val="22"/>
        </w:rPr>
        <w:t> к Контракту ("Техническое задание"),</w:t>
      </w:r>
      <w:r w:rsidRPr="00B4690B">
        <w:rPr>
          <w:rFonts w:eastAsia="Calibri"/>
          <w:szCs w:val="22"/>
          <w:lang w:eastAsia="en-US"/>
        </w:rPr>
        <w:t xml:space="preserve"> </w:t>
      </w:r>
      <w:r w:rsidRPr="00B4690B">
        <w:rPr>
          <w:szCs w:val="22"/>
        </w:rPr>
        <w:t>являющемуся неотъемлемой частью настоящего Контракта</w:t>
      </w:r>
      <w:r w:rsidRPr="00B4690B">
        <w:rPr>
          <w:rFonts w:eastAsia="Calibri"/>
          <w:szCs w:val="22"/>
          <w:lang w:eastAsia="en-US"/>
        </w:rPr>
        <w:t xml:space="preserve">, </w:t>
      </w:r>
      <w:r w:rsidRPr="00B4690B">
        <w:rPr>
          <w:szCs w:val="22"/>
        </w:rPr>
        <w:t xml:space="preserve"> и сдать их результат Заказчику, а Заказчик обязуется принять результат оказанных услуг и оплатить его.</w:t>
      </w:r>
      <w:bookmarkEnd w:id="1"/>
    </w:p>
    <w:p w14:paraId="4B7F5610" w14:textId="77777777" w:rsidR="0014733C" w:rsidRPr="00B4690B" w:rsidRDefault="004226C1" w:rsidP="00B4690B">
      <w:pPr>
        <w:pStyle w:val="1"/>
        <w:spacing w:before="0" w:after="0" w:line="240" w:lineRule="auto"/>
        <w:rPr>
          <w:sz w:val="22"/>
          <w:szCs w:val="22"/>
        </w:rPr>
      </w:pPr>
      <w:bookmarkStart w:id="2" w:name="_ref_21399096"/>
      <w:r w:rsidRPr="00B4690B">
        <w:rPr>
          <w:sz w:val="22"/>
          <w:szCs w:val="22"/>
        </w:rPr>
        <w:t xml:space="preserve">Цена </w:t>
      </w:r>
      <w:r w:rsidR="00702C50" w:rsidRPr="00B4690B">
        <w:rPr>
          <w:sz w:val="22"/>
          <w:szCs w:val="22"/>
        </w:rPr>
        <w:t>Договор</w:t>
      </w:r>
      <w:r w:rsidR="003221E4" w:rsidRPr="00B4690B">
        <w:rPr>
          <w:sz w:val="22"/>
          <w:szCs w:val="22"/>
        </w:rPr>
        <w:t>а</w:t>
      </w:r>
      <w:r w:rsidRPr="00B4690B">
        <w:rPr>
          <w:sz w:val="22"/>
          <w:szCs w:val="22"/>
        </w:rPr>
        <w:t xml:space="preserve"> и порядок оплаты</w:t>
      </w:r>
      <w:bookmarkEnd w:id="2"/>
    </w:p>
    <w:p w14:paraId="6F158751" w14:textId="58626931" w:rsidR="004226C1" w:rsidRPr="00314A62" w:rsidRDefault="004226C1" w:rsidP="00B4690B">
      <w:pPr>
        <w:pStyle w:val="2"/>
        <w:spacing w:before="0" w:after="0" w:line="240" w:lineRule="auto"/>
        <w:rPr>
          <w:bCs w:val="0"/>
          <w:szCs w:val="22"/>
        </w:rPr>
      </w:pPr>
      <w:bookmarkStart w:id="3" w:name="_ref_21399097"/>
      <w:r w:rsidRPr="00B4690B">
        <w:rPr>
          <w:szCs w:val="22"/>
        </w:rPr>
        <w:t xml:space="preserve">Цена </w:t>
      </w:r>
      <w:r w:rsidR="00702C50" w:rsidRPr="00B4690B">
        <w:rPr>
          <w:szCs w:val="22"/>
        </w:rPr>
        <w:t>Договор</w:t>
      </w:r>
      <w:r w:rsidR="007735AA" w:rsidRPr="00B4690B">
        <w:rPr>
          <w:szCs w:val="22"/>
        </w:rPr>
        <w:t>а</w:t>
      </w:r>
      <w:r w:rsidR="00703179" w:rsidRPr="00B4690B">
        <w:rPr>
          <w:szCs w:val="22"/>
        </w:rPr>
        <w:t xml:space="preserve"> </w:t>
      </w:r>
      <w:r w:rsidR="001D24E4" w:rsidRPr="00B4690B">
        <w:rPr>
          <w:szCs w:val="22"/>
        </w:rPr>
        <w:t xml:space="preserve">составляет </w:t>
      </w:r>
      <w:r w:rsidR="00C808CA" w:rsidRPr="00B4690B">
        <w:rPr>
          <w:b/>
          <w:szCs w:val="22"/>
        </w:rPr>
        <w:t>_________</w:t>
      </w:r>
      <w:r w:rsidR="00977E58" w:rsidRPr="00B4690B">
        <w:rPr>
          <w:b/>
          <w:szCs w:val="22"/>
        </w:rPr>
        <w:t xml:space="preserve"> </w:t>
      </w:r>
      <w:r w:rsidR="00977E58" w:rsidRPr="00314A62">
        <w:rPr>
          <w:bCs w:val="0"/>
          <w:szCs w:val="22"/>
        </w:rPr>
        <w:t>(</w:t>
      </w:r>
      <w:r w:rsidR="00C808CA" w:rsidRPr="00314A62">
        <w:rPr>
          <w:bCs w:val="0"/>
          <w:szCs w:val="22"/>
        </w:rPr>
        <w:t>___________________</w:t>
      </w:r>
      <w:r w:rsidR="001D24E4" w:rsidRPr="00314A62">
        <w:rPr>
          <w:bCs w:val="0"/>
          <w:szCs w:val="22"/>
        </w:rPr>
        <w:t xml:space="preserve">) </w:t>
      </w:r>
      <w:r w:rsidRPr="00314A62">
        <w:rPr>
          <w:bCs w:val="0"/>
          <w:szCs w:val="22"/>
        </w:rPr>
        <w:t>рублей</w:t>
      </w:r>
      <w:bookmarkEnd w:id="3"/>
      <w:r w:rsidR="00E67B4B" w:rsidRPr="00314A62">
        <w:rPr>
          <w:bCs w:val="0"/>
          <w:szCs w:val="22"/>
        </w:rPr>
        <w:t xml:space="preserve"> </w:t>
      </w:r>
      <w:r w:rsidR="00C808CA" w:rsidRPr="00314A62">
        <w:rPr>
          <w:bCs w:val="0"/>
          <w:szCs w:val="22"/>
        </w:rPr>
        <w:t>__</w:t>
      </w:r>
      <w:r w:rsidR="00E67B4B" w:rsidRPr="00314A62">
        <w:rPr>
          <w:bCs w:val="0"/>
          <w:szCs w:val="22"/>
        </w:rPr>
        <w:t xml:space="preserve"> копеек</w:t>
      </w:r>
      <w:r w:rsidR="00840139" w:rsidRPr="00314A62">
        <w:rPr>
          <w:bCs w:val="0"/>
          <w:szCs w:val="22"/>
        </w:rPr>
        <w:t xml:space="preserve">, </w:t>
      </w:r>
      <w:r w:rsidR="00314A62" w:rsidRPr="00314A62">
        <w:rPr>
          <w:bCs w:val="0"/>
          <w:szCs w:val="22"/>
        </w:rPr>
        <w:t xml:space="preserve">в том числе </w:t>
      </w:r>
      <w:r w:rsidR="00840139" w:rsidRPr="00314A62">
        <w:rPr>
          <w:bCs w:val="0"/>
          <w:szCs w:val="22"/>
        </w:rPr>
        <w:t>НДС</w:t>
      </w:r>
      <w:r w:rsidR="00A80ABF" w:rsidRPr="00A80ABF">
        <w:rPr>
          <w:bCs w:val="0"/>
          <w:szCs w:val="22"/>
        </w:rPr>
        <w:t>/НДС не предусмотрен</w:t>
      </w:r>
      <w:r w:rsidR="001D24E4" w:rsidRPr="00314A62">
        <w:rPr>
          <w:bCs w:val="0"/>
          <w:szCs w:val="22"/>
        </w:rPr>
        <w:t>.</w:t>
      </w:r>
    </w:p>
    <w:p w14:paraId="27F510A9" w14:textId="77777777" w:rsidR="00BF4290" w:rsidRPr="00B4690B" w:rsidRDefault="00BF4290" w:rsidP="00B4690B">
      <w:pPr>
        <w:spacing w:before="0" w:after="0" w:line="240" w:lineRule="auto"/>
        <w:rPr>
          <w:i/>
          <w:iCs/>
        </w:rPr>
      </w:pPr>
      <w:r w:rsidRPr="00B4690B">
        <w:t>Цена Договора включает в себя все расходы Исполнителя, связанные с исполнением настоящего Договора, в том числе расходы на уплату налогов, сборов и других обязательных платежей в бюджеты всех уровней.</w:t>
      </w:r>
    </w:p>
    <w:p w14:paraId="021EC20A" w14:textId="621904C5" w:rsidR="00FB5AFF" w:rsidRPr="00B4690B" w:rsidRDefault="00FB5AFF" w:rsidP="00B4690B">
      <w:pPr>
        <w:pStyle w:val="2"/>
        <w:spacing w:before="0" w:after="0" w:line="240" w:lineRule="auto"/>
        <w:rPr>
          <w:szCs w:val="22"/>
        </w:rPr>
      </w:pPr>
      <w:bookmarkStart w:id="4" w:name="_ref_21399103"/>
      <w:r w:rsidRPr="00B4690B">
        <w:rPr>
          <w:szCs w:val="22"/>
        </w:rPr>
        <w:t xml:space="preserve">Оплата услуг производится </w:t>
      </w:r>
      <w:r w:rsidR="00473B4D">
        <w:rPr>
          <w:szCs w:val="22"/>
        </w:rPr>
        <w:t xml:space="preserve">по </w:t>
      </w:r>
      <w:r w:rsidR="003B6302" w:rsidRPr="003B6302">
        <w:rPr>
          <w:szCs w:val="22"/>
        </w:rPr>
        <w:t>Договор</w:t>
      </w:r>
      <w:r w:rsidR="00473B4D">
        <w:rPr>
          <w:szCs w:val="22"/>
        </w:rPr>
        <w:t>у</w:t>
      </w:r>
      <w:r w:rsidR="003B6302" w:rsidRPr="003B6302">
        <w:rPr>
          <w:szCs w:val="22"/>
        </w:rPr>
        <w:t xml:space="preserve"> </w:t>
      </w:r>
      <w:r w:rsidR="00473B4D">
        <w:rPr>
          <w:szCs w:val="22"/>
        </w:rPr>
        <w:t>с</w:t>
      </w:r>
      <w:r w:rsidR="003B6302" w:rsidRPr="003B6302">
        <w:rPr>
          <w:szCs w:val="22"/>
        </w:rPr>
        <w:t xml:space="preserve"> Заказчиком не позднее </w:t>
      </w:r>
      <w:r w:rsidR="00B4379E">
        <w:rPr>
          <w:szCs w:val="22"/>
        </w:rPr>
        <w:t xml:space="preserve">7 </w:t>
      </w:r>
      <w:r w:rsidR="00D53AFA" w:rsidRPr="00D53AFA">
        <w:rPr>
          <w:szCs w:val="22"/>
        </w:rPr>
        <w:t>рабочих</w:t>
      </w:r>
      <w:r w:rsidR="003B6302" w:rsidRPr="003B6302">
        <w:rPr>
          <w:szCs w:val="22"/>
        </w:rPr>
        <w:t xml:space="preserve"> дней, с момента подписания Заказчиком акта приемки выполненной работы.</w:t>
      </w:r>
      <w:r w:rsidRPr="00B4690B">
        <w:rPr>
          <w:szCs w:val="22"/>
        </w:rPr>
        <w:t xml:space="preserve"> </w:t>
      </w:r>
    </w:p>
    <w:p w14:paraId="3988DB8E" w14:textId="77777777" w:rsidR="00FB5AFF" w:rsidRPr="00B4690B" w:rsidRDefault="00FB5AFF" w:rsidP="00B4690B">
      <w:pPr>
        <w:spacing w:before="0" w:after="0" w:line="240" w:lineRule="auto"/>
        <w:ind w:firstLine="0"/>
      </w:pPr>
      <w:r w:rsidRPr="00B4690B">
        <w:t>Исполнитель не имеет права на получение с Заказчика процентов, предусмотренных п. 1 ст. 317.1 ГК РФ, за пользование суммой отсрочки (рассрочки) оплаты. Отсрочка (рассрочка) оплаты не является коммерческим кредитом.</w:t>
      </w:r>
    </w:p>
    <w:bookmarkEnd w:id="4"/>
    <w:p w14:paraId="3310FD64" w14:textId="77777777" w:rsidR="00FB5AFF" w:rsidRPr="00B4690B" w:rsidRDefault="00FB5AFF" w:rsidP="008755E0">
      <w:pPr>
        <w:pStyle w:val="2"/>
        <w:spacing w:before="0" w:after="0" w:line="240" w:lineRule="auto"/>
        <w:rPr>
          <w:szCs w:val="22"/>
        </w:rPr>
      </w:pPr>
      <w:r w:rsidRPr="00B4690B">
        <w:rPr>
          <w:szCs w:val="22"/>
        </w:rPr>
        <w:t>Расчеты по Договору осуществляются в безналичном порядке платежными поручениями.</w:t>
      </w:r>
    </w:p>
    <w:p w14:paraId="2DD5B4E7" w14:textId="77777777" w:rsidR="00FB5AFF" w:rsidRPr="00B4690B" w:rsidRDefault="00FB5AFF" w:rsidP="008755E0">
      <w:pPr>
        <w:pStyle w:val="2"/>
        <w:spacing w:before="0" w:after="0" w:line="240" w:lineRule="auto"/>
        <w:rPr>
          <w:szCs w:val="22"/>
        </w:rPr>
      </w:pPr>
      <w:bookmarkStart w:id="5" w:name="_ref_21644131"/>
      <w:r w:rsidRPr="00B4690B">
        <w:rPr>
          <w:szCs w:val="22"/>
        </w:rPr>
        <w:t>Обязательства Заказчика по оплате считаются исполненными с момента списания денежных средств с казначейского счета Заказчика.</w:t>
      </w:r>
    </w:p>
    <w:p w14:paraId="7A89D802" w14:textId="77777777" w:rsidR="00FB5AFF" w:rsidRPr="00B4690B" w:rsidRDefault="00FB5AFF" w:rsidP="008755E0">
      <w:pPr>
        <w:pStyle w:val="2"/>
        <w:spacing w:before="0" w:after="0" w:line="240" w:lineRule="auto"/>
        <w:rPr>
          <w:szCs w:val="22"/>
        </w:rPr>
      </w:pPr>
      <w:r w:rsidRPr="00B4690B">
        <w:rPr>
          <w:szCs w:val="22"/>
        </w:rPr>
        <w:t>Все необходимые материалы и оборудование для выполнения услуги обязуется предоставить Исполнитель.</w:t>
      </w:r>
    </w:p>
    <w:p w14:paraId="0055C10D" w14:textId="77777777" w:rsidR="00DF7211" w:rsidRPr="00B4690B" w:rsidRDefault="00C74B20" w:rsidP="00B4690B">
      <w:pPr>
        <w:pStyle w:val="1"/>
        <w:spacing w:before="0" w:after="0" w:line="240" w:lineRule="auto"/>
        <w:rPr>
          <w:sz w:val="22"/>
          <w:szCs w:val="22"/>
        </w:rPr>
      </w:pPr>
      <w:bookmarkStart w:id="6" w:name="_ref_21267930"/>
      <w:bookmarkEnd w:id="5"/>
      <w:r w:rsidRPr="00B4690B">
        <w:rPr>
          <w:sz w:val="22"/>
          <w:szCs w:val="22"/>
        </w:rPr>
        <w:t xml:space="preserve">Качество </w:t>
      </w:r>
      <w:bookmarkEnd w:id="6"/>
      <w:r w:rsidRPr="00B4690B">
        <w:rPr>
          <w:sz w:val="22"/>
          <w:szCs w:val="22"/>
        </w:rPr>
        <w:t>оказываемых услуг</w:t>
      </w:r>
    </w:p>
    <w:p w14:paraId="66561185" w14:textId="77777777" w:rsidR="00FB5AFF" w:rsidRPr="00B4690B" w:rsidRDefault="00FB5AFF" w:rsidP="00B4690B">
      <w:pPr>
        <w:pStyle w:val="2"/>
        <w:spacing w:before="0" w:after="0" w:line="240" w:lineRule="auto"/>
        <w:rPr>
          <w:szCs w:val="22"/>
        </w:rPr>
      </w:pPr>
      <w:bookmarkStart w:id="7" w:name="_ref_21267931"/>
      <w:r w:rsidRPr="00B4690B">
        <w:rPr>
          <w:szCs w:val="22"/>
        </w:rPr>
        <w:t>Параметры оказываемых услуг должны соответствовать требованиям, указанным в Приложении № </w:t>
      </w:r>
      <w:r w:rsidRPr="00B4690B">
        <w:rPr>
          <w:szCs w:val="22"/>
        </w:rPr>
        <w:fldChar w:fldCharType="begin" w:fldLock="1"/>
      </w:r>
      <w:r w:rsidRPr="00B4690B">
        <w:rPr>
          <w:szCs w:val="22"/>
        </w:rPr>
        <w:instrText xml:space="preserve"> REF _ref_16787711 \h \n \!  \* MERGEFORMAT </w:instrText>
      </w:r>
      <w:r w:rsidRPr="00B4690B">
        <w:rPr>
          <w:szCs w:val="22"/>
        </w:rPr>
      </w:r>
      <w:r w:rsidRPr="00B4690B">
        <w:rPr>
          <w:szCs w:val="22"/>
        </w:rPr>
        <w:fldChar w:fldCharType="separate"/>
      </w:r>
      <w:r w:rsidRPr="00B4690B">
        <w:rPr>
          <w:szCs w:val="22"/>
        </w:rPr>
        <w:t>1</w:t>
      </w:r>
      <w:r w:rsidRPr="00B4690B">
        <w:rPr>
          <w:szCs w:val="22"/>
        </w:rPr>
        <w:fldChar w:fldCharType="end"/>
      </w:r>
      <w:r w:rsidRPr="00B4690B">
        <w:rPr>
          <w:szCs w:val="22"/>
        </w:rPr>
        <w:t xml:space="preserve"> к Договору ("Техническое задание")</w:t>
      </w:r>
      <w:bookmarkEnd w:id="7"/>
      <w:r w:rsidRPr="00B4690B">
        <w:rPr>
          <w:szCs w:val="22"/>
        </w:rPr>
        <w:t>.</w:t>
      </w:r>
    </w:p>
    <w:p w14:paraId="0EEB0172" w14:textId="77777777" w:rsidR="00FB5AFF" w:rsidRPr="00B4690B" w:rsidRDefault="00FB5AFF" w:rsidP="00B4690B">
      <w:pPr>
        <w:pStyle w:val="2"/>
        <w:spacing w:before="0" w:after="0" w:line="240" w:lineRule="auto"/>
        <w:rPr>
          <w:szCs w:val="22"/>
        </w:rPr>
      </w:pPr>
      <w:bookmarkStart w:id="8" w:name="_ref_21267933"/>
      <w:r w:rsidRPr="00B4690B">
        <w:rPr>
          <w:szCs w:val="22"/>
        </w:rPr>
        <w:t xml:space="preserve">Качество услуг должно соответствовать обязательным требованиям, установленным нормативными документами для соответствующего вида услуг, в том числе техническими регламентами, государственными и отраслевыми стандартами. </w:t>
      </w:r>
    </w:p>
    <w:p w14:paraId="68A33BFE" w14:textId="77777777" w:rsidR="00FB5AFF" w:rsidRPr="00B4690B" w:rsidRDefault="00FB5AFF" w:rsidP="00B4690B">
      <w:pPr>
        <w:pStyle w:val="2"/>
        <w:spacing w:before="0" w:after="0" w:line="240" w:lineRule="auto"/>
        <w:rPr>
          <w:szCs w:val="22"/>
        </w:rPr>
      </w:pPr>
      <w:bookmarkStart w:id="9" w:name="_ref_1-55af1db4bea34b"/>
      <w:r w:rsidRPr="00B4690B">
        <w:rPr>
          <w:szCs w:val="22"/>
        </w:rPr>
        <w:t>Безопасность услуг должна соответствовать обязательным требованиям, установленным нормативными документами для соответствующего вида услуг, в том числе техническими регламентами.</w:t>
      </w:r>
      <w:bookmarkEnd w:id="9"/>
    </w:p>
    <w:p w14:paraId="59416759" w14:textId="77777777" w:rsidR="00FB5AFF" w:rsidRPr="00B4690B" w:rsidRDefault="00FB5AFF" w:rsidP="00B4690B">
      <w:pPr>
        <w:pStyle w:val="2"/>
        <w:spacing w:before="0" w:after="0" w:line="240" w:lineRule="auto"/>
        <w:rPr>
          <w:szCs w:val="22"/>
        </w:rPr>
      </w:pPr>
      <w:r w:rsidRPr="00B4690B">
        <w:rPr>
          <w:szCs w:val="22"/>
        </w:rPr>
        <w:t>В случае предъявления Заказчиком требования о безвозмездном устранении недостатков оказанной услуги согласно п. 1 ст. 723 ГК РФ они должны быть устранены Исполнителем в десятидневный срок с момента получения этого требования.</w:t>
      </w:r>
      <w:bookmarkEnd w:id="8"/>
    </w:p>
    <w:p w14:paraId="3D26A6A3" w14:textId="77777777" w:rsidR="00FB5AFF" w:rsidRPr="00B4690B" w:rsidRDefault="00FB5AFF" w:rsidP="00B4690B">
      <w:pPr>
        <w:pStyle w:val="2"/>
        <w:spacing w:before="0" w:after="0" w:line="240" w:lineRule="auto"/>
        <w:rPr>
          <w:szCs w:val="22"/>
        </w:rPr>
      </w:pPr>
      <w:bookmarkStart w:id="10" w:name="_ref_21267934"/>
      <w:r w:rsidRPr="00B4690B">
        <w:rPr>
          <w:szCs w:val="22"/>
        </w:rPr>
        <w:t>Заказчик вправе устранять недостатки оказанной Исполнителем услуги самостоятельно или с привлечением третьих лиц и требовать от Исполнителя возмещения расходов на их устранение.</w:t>
      </w:r>
      <w:bookmarkEnd w:id="10"/>
      <w:r w:rsidRPr="00B4690B">
        <w:rPr>
          <w:szCs w:val="22"/>
        </w:rPr>
        <w:t xml:space="preserve"> Исполнитель обязан возместить расходы Заказчика на устранение недостатков оказанной услуги в десятидневный срок с момента получения требования. Расходы подлежат возмещению при условии представления Заказчиком подтверждающих их документов.</w:t>
      </w:r>
    </w:p>
    <w:p w14:paraId="0ED384DF" w14:textId="77777777" w:rsidR="00FB5AFF" w:rsidRPr="00B4690B" w:rsidRDefault="00FB5AFF" w:rsidP="00B4690B">
      <w:pPr>
        <w:pStyle w:val="2"/>
        <w:spacing w:before="0" w:after="0" w:line="240" w:lineRule="auto"/>
        <w:rPr>
          <w:szCs w:val="22"/>
        </w:rPr>
      </w:pPr>
      <w:bookmarkStart w:id="11" w:name="_ref_21267935"/>
      <w:r w:rsidRPr="00B4690B">
        <w:rPr>
          <w:szCs w:val="22"/>
        </w:rPr>
        <w:t>Если отступления в услуге от условий Договора или иные недостатки результата услуги не были устранены в установленный Договором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bookmarkEnd w:id="11"/>
    </w:p>
    <w:p w14:paraId="639D27B1" w14:textId="77777777" w:rsidR="00FB5AFF" w:rsidRPr="00B4690B" w:rsidRDefault="00FB5AFF" w:rsidP="00B4690B">
      <w:pPr>
        <w:pStyle w:val="2"/>
        <w:spacing w:before="0" w:after="0" w:line="240" w:lineRule="auto"/>
        <w:rPr>
          <w:szCs w:val="22"/>
        </w:rPr>
      </w:pPr>
      <w:r w:rsidRPr="00B4690B">
        <w:rPr>
          <w:szCs w:val="22"/>
        </w:rPr>
        <w:lastRenderedPageBreak/>
        <w:t>В случае если законодательством РФ предусмотрены обязательные требования, предъявляемые к лицам, оказывающим услуги, составляющие предмет настоящего Договора, Исполнитель обязан соответствовать таким требованиям.</w:t>
      </w:r>
    </w:p>
    <w:p w14:paraId="00F437A8" w14:textId="77777777" w:rsidR="001F661D" w:rsidRPr="00B4690B" w:rsidRDefault="001F661D" w:rsidP="00B4690B">
      <w:pPr>
        <w:pStyle w:val="1"/>
        <w:spacing w:before="0" w:after="0" w:line="240" w:lineRule="auto"/>
        <w:rPr>
          <w:sz w:val="22"/>
          <w:szCs w:val="22"/>
        </w:rPr>
      </w:pPr>
      <w:bookmarkStart w:id="12" w:name="_ref_21936950"/>
      <w:r w:rsidRPr="00B4690B">
        <w:rPr>
          <w:sz w:val="22"/>
          <w:szCs w:val="22"/>
        </w:rPr>
        <w:t xml:space="preserve">Сроки оказания услуг и приемка оказанных услуг </w:t>
      </w:r>
    </w:p>
    <w:p w14:paraId="0EA06885" w14:textId="77777777" w:rsidR="00FB5AFF" w:rsidRPr="00B4690B" w:rsidRDefault="00FB5AFF" w:rsidP="00B4690B">
      <w:pPr>
        <w:pStyle w:val="2"/>
        <w:spacing w:before="0" w:after="0" w:line="240" w:lineRule="auto"/>
        <w:rPr>
          <w:szCs w:val="22"/>
        </w:rPr>
      </w:pPr>
      <w:bookmarkStart w:id="13" w:name="_ref_22360989"/>
      <w:bookmarkEnd w:id="12"/>
      <w:r w:rsidRPr="00B4690B">
        <w:rPr>
          <w:szCs w:val="22"/>
        </w:rPr>
        <w:t>Оказание услуг по настоящему Договору осуществляется в срок _______________.</w:t>
      </w:r>
    </w:p>
    <w:p w14:paraId="3AD67D46" w14:textId="77777777" w:rsidR="00FB5AFF" w:rsidRPr="00B4690B" w:rsidRDefault="00FB5AFF" w:rsidP="00B4690B">
      <w:pPr>
        <w:pStyle w:val="2"/>
        <w:spacing w:before="0" w:after="0" w:line="240" w:lineRule="auto"/>
        <w:rPr>
          <w:szCs w:val="22"/>
        </w:rPr>
      </w:pPr>
      <w:r w:rsidRPr="00B4690B">
        <w:rPr>
          <w:szCs w:val="22"/>
        </w:rPr>
        <w:t>Порядок оказания услуг по настоящему Договору определяется в Приложении № 1 к Договору ("Техническое задание").</w:t>
      </w:r>
    </w:p>
    <w:p w14:paraId="5190C0CB" w14:textId="77777777" w:rsidR="00FB5AFF" w:rsidRPr="00B4690B" w:rsidRDefault="00FB5AFF" w:rsidP="00B4690B">
      <w:pPr>
        <w:pStyle w:val="2"/>
        <w:spacing w:before="0" w:after="0" w:line="240" w:lineRule="auto"/>
        <w:rPr>
          <w:szCs w:val="22"/>
        </w:rPr>
      </w:pPr>
      <w:bookmarkStart w:id="14" w:name="_ref_21960627"/>
      <w:r w:rsidRPr="00B4690B">
        <w:rPr>
          <w:szCs w:val="22"/>
        </w:rPr>
        <w:t>Заказчик обязан с участием Исполнителя  принять оказанную услугу (ее результат), а при обнаружении отступлений от Договора, ухудшающих результат услуги, или иных недостатков в услуге немедленно заявить об этом Исполнителю.</w:t>
      </w:r>
      <w:bookmarkEnd w:id="14"/>
    </w:p>
    <w:p w14:paraId="394107D5" w14:textId="77777777" w:rsidR="00FB5AFF" w:rsidRPr="00B4690B" w:rsidRDefault="00FB5AFF" w:rsidP="00B4690B">
      <w:pPr>
        <w:pStyle w:val="2"/>
        <w:spacing w:before="0" w:after="0" w:line="240" w:lineRule="auto"/>
        <w:rPr>
          <w:szCs w:val="22"/>
        </w:rPr>
      </w:pPr>
      <w:bookmarkStart w:id="15" w:name="_ref_21960628"/>
      <w:r w:rsidRPr="00B4690B">
        <w:rPr>
          <w:szCs w:val="22"/>
        </w:rPr>
        <w:t>Заказчик обязуется осуществить с участием Исполнителя приемку результата оказанной услуги (осмотр, проверку и принятие) в течение десяти дней после получения извещения от Исполнителя о готовности результата услуги к сдаче.</w:t>
      </w:r>
      <w:bookmarkEnd w:id="15"/>
    </w:p>
    <w:p w14:paraId="0ED6594A" w14:textId="77777777" w:rsidR="00FB5AFF" w:rsidRPr="00B4690B" w:rsidRDefault="00FB5AFF" w:rsidP="00B4690B">
      <w:pPr>
        <w:pStyle w:val="2"/>
        <w:spacing w:before="0" w:after="0" w:line="240" w:lineRule="auto"/>
        <w:rPr>
          <w:szCs w:val="22"/>
        </w:rPr>
      </w:pPr>
      <w:bookmarkStart w:id="16" w:name="_ref_21960629"/>
      <w:r w:rsidRPr="00B4690B">
        <w:rPr>
          <w:szCs w:val="22"/>
        </w:rPr>
        <w:t>Исполнитель обязан в течение пяти дней с момента окончания оказания услуги известить Заказчика о готовности результата услуги к сдаче.</w:t>
      </w:r>
      <w:bookmarkEnd w:id="16"/>
    </w:p>
    <w:p w14:paraId="502C165E" w14:textId="77777777" w:rsidR="00FB5AFF" w:rsidRPr="00B4690B" w:rsidRDefault="00FB5AFF" w:rsidP="00B4690B">
      <w:pPr>
        <w:pStyle w:val="2"/>
        <w:spacing w:before="0" w:after="0" w:line="240" w:lineRule="auto"/>
        <w:rPr>
          <w:szCs w:val="22"/>
        </w:rPr>
      </w:pPr>
      <w:bookmarkStart w:id="17" w:name="_ref_21960630"/>
      <w:r w:rsidRPr="00B4690B">
        <w:rPr>
          <w:szCs w:val="22"/>
        </w:rPr>
        <w:t>Приемка оказанной услуги осуществляется в месте нахождения Заказчика по адресу</w:t>
      </w:r>
      <w:bookmarkEnd w:id="17"/>
      <w:r w:rsidRPr="00B4690B">
        <w:rPr>
          <w:szCs w:val="22"/>
        </w:rPr>
        <w:t>: ______________________________________________-.</w:t>
      </w:r>
    </w:p>
    <w:p w14:paraId="4662ED9D" w14:textId="77777777" w:rsidR="00FB5AFF" w:rsidRPr="00B4690B" w:rsidRDefault="00FB5AFF" w:rsidP="00B4690B">
      <w:pPr>
        <w:pStyle w:val="2"/>
        <w:spacing w:before="0" w:after="0" w:line="240" w:lineRule="auto"/>
        <w:rPr>
          <w:szCs w:val="22"/>
        </w:rPr>
      </w:pPr>
      <w:bookmarkStart w:id="18" w:name="_ref_21960634"/>
      <w:r w:rsidRPr="00B4690B">
        <w:rPr>
          <w:szCs w:val="22"/>
        </w:rPr>
        <w:t>Исполнитель обязан передать Заказчику вместе с результатом услуги информацию, касающуюся эксплуатации или иного использования результата услуги, а также документацию, требуемую в соответствии с законодательством РФ.</w:t>
      </w:r>
      <w:bookmarkEnd w:id="18"/>
    </w:p>
    <w:p w14:paraId="5C42753A" w14:textId="77777777" w:rsidR="00FB5AFF" w:rsidRPr="00B4690B" w:rsidRDefault="00FB5AFF" w:rsidP="00B4690B">
      <w:pPr>
        <w:pStyle w:val="2"/>
        <w:spacing w:before="0" w:after="0" w:line="240" w:lineRule="auto"/>
        <w:rPr>
          <w:szCs w:val="22"/>
        </w:rPr>
      </w:pPr>
      <w:r w:rsidRPr="00B4690B">
        <w:rPr>
          <w:szCs w:val="22"/>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оказанных услуг,  предусмотренные договором.</w:t>
      </w:r>
    </w:p>
    <w:p w14:paraId="7C982010" w14:textId="77777777" w:rsidR="00FB5AFF" w:rsidRPr="00B4690B" w:rsidRDefault="00FB5AFF" w:rsidP="00B4690B">
      <w:pPr>
        <w:pStyle w:val="2"/>
        <w:spacing w:before="0" w:after="0" w:line="240" w:lineRule="auto"/>
        <w:rPr>
          <w:szCs w:val="22"/>
        </w:rPr>
      </w:pPr>
      <w:bookmarkStart w:id="19" w:name="_ref_21960636"/>
      <w:r w:rsidRPr="00B4690B">
        <w:rPr>
          <w:szCs w:val="22"/>
        </w:rPr>
        <w:t>При обнаружении в ходе приёмки недостатков результата услуги составляется акт о недостатках, подписываемый обеими сторонами. В акте должны быть указаны перечень выявленных недостатков и сроки их устранения. В случае отсутствия в ходе приёмки результата услуги представителя Исполнителя Заказчик вправе составить акт о недостатках самостоятельно. В таком случае составленный Заказчиком односторонний акт обладает юридической силой для обеих сторон и принимается Исполнителем.</w:t>
      </w:r>
    </w:p>
    <w:p w14:paraId="7312F886" w14:textId="77777777" w:rsidR="00FB5AFF" w:rsidRPr="00B4690B" w:rsidRDefault="00FB5AFF" w:rsidP="00B4690B">
      <w:pPr>
        <w:pStyle w:val="2"/>
        <w:spacing w:before="0" w:after="0" w:line="240" w:lineRule="auto"/>
        <w:rPr>
          <w:szCs w:val="22"/>
        </w:rPr>
      </w:pPr>
      <w:r w:rsidRPr="00B4690B">
        <w:rPr>
          <w:szCs w:val="22"/>
        </w:rPr>
        <w:t>Извещение об обнаружении Заказчиком скрытых недостатков в результате оказания услуги должно быть направлено Исполнителю в разумный срок с момента их обнаружения.</w:t>
      </w:r>
      <w:bookmarkEnd w:id="19"/>
    </w:p>
    <w:p w14:paraId="39D5307B" w14:textId="77777777" w:rsidR="00FB5AFF" w:rsidRPr="00B4690B" w:rsidRDefault="00FB5AFF" w:rsidP="00B4690B">
      <w:pPr>
        <w:pStyle w:val="2"/>
        <w:spacing w:before="0" w:after="0" w:line="240" w:lineRule="auto"/>
        <w:rPr>
          <w:szCs w:val="22"/>
        </w:rPr>
      </w:pPr>
      <w:bookmarkStart w:id="20" w:name="_ref_21960637"/>
      <w:r w:rsidRPr="00B4690B">
        <w:rPr>
          <w:szCs w:val="22"/>
        </w:rPr>
        <w:t>При возникновении между Заказчиком и Исполнителем спора по поводу недостатков оказанной услуги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Договора или причинной связи между действиями Исполнителем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bookmarkEnd w:id="20"/>
    </w:p>
    <w:p w14:paraId="42B1A5A4" w14:textId="77777777" w:rsidR="00FB5AFF" w:rsidRPr="00B4690B" w:rsidRDefault="00FB5AFF" w:rsidP="00B4690B">
      <w:pPr>
        <w:pStyle w:val="2"/>
        <w:spacing w:before="0" w:after="0" w:line="240" w:lineRule="auto"/>
        <w:rPr>
          <w:szCs w:val="22"/>
        </w:rPr>
      </w:pPr>
      <w:bookmarkStart w:id="21" w:name="_ref_33526465"/>
      <w:r w:rsidRPr="00B4690B">
        <w:rPr>
          <w:szCs w:val="22"/>
        </w:rPr>
        <w:t>Риск случайной гибели или случайного повреждения результата оказанной услуги до ее приемки Заказчиком несет Исполнитель.</w:t>
      </w:r>
      <w:bookmarkEnd w:id="21"/>
    </w:p>
    <w:p w14:paraId="342C5EF1" w14:textId="77777777" w:rsidR="00FB5AFF" w:rsidRPr="00B4690B" w:rsidRDefault="00FB5AFF" w:rsidP="00B4690B">
      <w:pPr>
        <w:pStyle w:val="2"/>
        <w:spacing w:before="0" w:after="0" w:line="240" w:lineRule="auto"/>
        <w:rPr>
          <w:szCs w:val="22"/>
        </w:rPr>
      </w:pPr>
      <w:r w:rsidRPr="00B4690B">
        <w:rPr>
          <w:szCs w:val="22"/>
        </w:rPr>
        <w:t>Заказчик не несет ответственности за сохранность материалов и оборудования, используемых Исполнителем в процессе оказания услуги.</w:t>
      </w:r>
    </w:p>
    <w:p w14:paraId="2A0AD094" w14:textId="0F88D86E" w:rsidR="007B35B0" w:rsidRPr="00B4690B" w:rsidRDefault="00FB5AFF" w:rsidP="00B4690B">
      <w:pPr>
        <w:pStyle w:val="2"/>
        <w:spacing w:before="0" w:after="0" w:line="240" w:lineRule="auto"/>
        <w:rPr>
          <w:szCs w:val="22"/>
        </w:rPr>
      </w:pPr>
      <w:r w:rsidRPr="00B4690B">
        <w:rPr>
          <w:szCs w:val="22"/>
        </w:rPr>
        <w:t>Заказчик вправе отказать Исполнителю в приемке оказанных услуг в случае их ненадлежащего качества, а также отказаться от оплаты услуг ненадлежащего качества, а если услуги оплачены, потребовать возврата уплаченных сумм, а также требовать возмещения убытков.</w:t>
      </w:r>
    </w:p>
    <w:p w14:paraId="7BF07476" w14:textId="77777777" w:rsidR="003E0BC8" w:rsidRPr="00B4690B" w:rsidRDefault="0045337B" w:rsidP="00B4690B">
      <w:pPr>
        <w:pStyle w:val="1"/>
        <w:spacing w:before="0" w:after="0"/>
        <w:rPr>
          <w:sz w:val="22"/>
          <w:szCs w:val="22"/>
        </w:rPr>
      </w:pPr>
      <w:bookmarkStart w:id="22" w:name="_ref_22563524"/>
      <w:bookmarkEnd w:id="13"/>
      <w:r w:rsidRPr="00B4690B">
        <w:rPr>
          <w:sz w:val="22"/>
          <w:szCs w:val="22"/>
        </w:rPr>
        <w:t>Ответственность сторон</w:t>
      </w:r>
    </w:p>
    <w:p w14:paraId="52B0C3A2" w14:textId="618EB3DD" w:rsidR="003E0BC8" w:rsidRPr="00B4690B" w:rsidRDefault="003E0BC8" w:rsidP="00B4690B">
      <w:pPr>
        <w:pStyle w:val="2"/>
        <w:spacing w:before="0" w:after="0" w:line="240" w:lineRule="auto"/>
        <w:rPr>
          <w:szCs w:val="22"/>
        </w:rPr>
      </w:pPr>
      <w:r w:rsidRPr="00B4690B">
        <w:rPr>
          <w:szCs w:val="22"/>
        </w:rPr>
        <w:t>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14:paraId="624E05ED" w14:textId="3A9717ED" w:rsidR="003E0BC8" w:rsidRPr="00B4690B" w:rsidRDefault="003E0BC8" w:rsidP="00B4690B">
      <w:pPr>
        <w:pStyle w:val="2"/>
        <w:spacing w:before="0" w:after="0" w:line="240" w:lineRule="auto"/>
        <w:rPr>
          <w:szCs w:val="22"/>
        </w:rPr>
      </w:pPr>
      <w:r w:rsidRPr="00B4690B">
        <w:rPr>
          <w:szCs w:val="22"/>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w:t>
      </w:r>
      <w:r w:rsidR="00563837" w:rsidRPr="00B4690B">
        <w:rPr>
          <w:szCs w:val="22"/>
        </w:rPr>
        <w:t xml:space="preserve">ключевой ставки </w:t>
      </w:r>
      <w:r w:rsidRPr="00B4690B">
        <w:rPr>
          <w:szCs w:val="22"/>
        </w:rPr>
        <w:t>Центрального банка Российской Федерации от не уплаченной в срок суммы.</w:t>
      </w:r>
    </w:p>
    <w:p w14:paraId="2F3B4B13" w14:textId="517DB57D" w:rsidR="003E0BC8" w:rsidRPr="00B4690B" w:rsidRDefault="003E0BC8" w:rsidP="00B4690B">
      <w:pPr>
        <w:pStyle w:val="2"/>
        <w:spacing w:before="0" w:after="0" w:line="240" w:lineRule="auto"/>
        <w:rPr>
          <w:szCs w:val="22"/>
        </w:rPr>
      </w:pPr>
      <w:r w:rsidRPr="00B4690B">
        <w:rPr>
          <w:szCs w:val="22"/>
        </w:rPr>
        <w:t xml:space="preserve">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Пеня начисляется за каждый день просрочки исполнения Исполнителем  обязательства, предусмотренного Договором, в размере одной </w:t>
      </w:r>
      <w:r w:rsidRPr="00B4690B">
        <w:rPr>
          <w:szCs w:val="22"/>
        </w:rPr>
        <w:lastRenderedPageBreak/>
        <w:t xml:space="preserve">трехсотой действующей на дату уплаты пени </w:t>
      </w:r>
      <w:r w:rsidR="00563837" w:rsidRPr="00B4690B">
        <w:rPr>
          <w:szCs w:val="22"/>
        </w:rPr>
        <w:t xml:space="preserve">ключевой ставки </w:t>
      </w:r>
      <w:r w:rsidRPr="00B4690B">
        <w:rPr>
          <w:szCs w:val="22"/>
        </w:rPr>
        <w:t>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10BBE096" w14:textId="5EA866CF" w:rsidR="00B83523" w:rsidRPr="00B4690B" w:rsidRDefault="003E0BC8" w:rsidP="00B4690B">
      <w:pPr>
        <w:pStyle w:val="2"/>
        <w:spacing w:before="0" w:after="0" w:line="240" w:lineRule="auto"/>
        <w:rPr>
          <w:szCs w:val="22"/>
        </w:rPr>
      </w:pPr>
      <w:r w:rsidRPr="00B4690B">
        <w:rPr>
          <w:szCs w:val="22"/>
        </w:rPr>
        <w:t xml:space="preserve">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w:t>
      </w:r>
      <w:r w:rsidR="00B83523" w:rsidRPr="00B4690B">
        <w:rPr>
          <w:szCs w:val="22"/>
        </w:rPr>
        <w:t>сумме</w:t>
      </w:r>
      <w:r w:rsidRPr="00B4690B">
        <w:rPr>
          <w:szCs w:val="22"/>
        </w:rPr>
        <w:t xml:space="preserve"> 10 процентов цены договора (этапа</w:t>
      </w:r>
      <w:r w:rsidR="00B83523" w:rsidRPr="00B4690B">
        <w:rPr>
          <w:szCs w:val="22"/>
        </w:rPr>
        <w:t>)</w:t>
      </w:r>
      <w:r w:rsidR="00E67B4B" w:rsidRPr="00B4690B">
        <w:rPr>
          <w:szCs w:val="22"/>
        </w:rPr>
        <w:t xml:space="preserve">, что составляет </w:t>
      </w:r>
      <w:r w:rsidR="00C808CA" w:rsidRPr="00B4690B">
        <w:rPr>
          <w:szCs w:val="22"/>
        </w:rPr>
        <w:t>________________</w:t>
      </w:r>
      <w:r w:rsidR="00E67B4B" w:rsidRPr="00B4690B">
        <w:rPr>
          <w:szCs w:val="22"/>
        </w:rPr>
        <w:t xml:space="preserve"> (</w:t>
      </w:r>
      <w:r w:rsidR="00C808CA" w:rsidRPr="00B4690B">
        <w:rPr>
          <w:szCs w:val="22"/>
        </w:rPr>
        <w:t>_______________________</w:t>
      </w:r>
      <w:r w:rsidR="00E67B4B" w:rsidRPr="00B4690B">
        <w:rPr>
          <w:szCs w:val="22"/>
        </w:rPr>
        <w:t xml:space="preserve">) рублей, </w:t>
      </w:r>
      <w:r w:rsidR="00C808CA" w:rsidRPr="00B4690B">
        <w:rPr>
          <w:szCs w:val="22"/>
        </w:rPr>
        <w:t>__</w:t>
      </w:r>
      <w:r w:rsidR="00E67B4B" w:rsidRPr="00B4690B">
        <w:rPr>
          <w:szCs w:val="22"/>
        </w:rPr>
        <w:t xml:space="preserve"> копеек</w:t>
      </w:r>
      <w:r w:rsidR="00B83523" w:rsidRPr="00B4690B">
        <w:rPr>
          <w:szCs w:val="22"/>
        </w:rPr>
        <w:t>.</w:t>
      </w:r>
    </w:p>
    <w:p w14:paraId="12A39550" w14:textId="7D7CEA56" w:rsidR="003E0BC8" w:rsidRPr="00B4690B" w:rsidRDefault="003E0BC8" w:rsidP="00B4690B">
      <w:pPr>
        <w:pStyle w:val="2"/>
        <w:spacing w:before="0" w:after="0" w:line="240" w:lineRule="auto"/>
        <w:rPr>
          <w:szCs w:val="22"/>
        </w:rPr>
      </w:pPr>
      <w:r w:rsidRPr="00B4690B">
        <w:rPr>
          <w:szCs w:val="22"/>
        </w:rPr>
        <w:t>За каждый факт неисполнения или ненадлежащего исполнения Исполнителем о</w:t>
      </w:r>
      <w:r w:rsidR="005826AF" w:rsidRPr="00B4690B">
        <w:rPr>
          <w:szCs w:val="22"/>
        </w:rPr>
        <w:t>бязательства, предусмотренного Д</w:t>
      </w:r>
      <w:r w:rsidRPr="00B4690B">
        <w:rPr>
          <w:szCs w:val="22"/>
        </w:rPr>
        <w:t>оговором, которое не имеет стоимостного выражения, размер штрафа устанавливается (при наличии в договоре таких обязательств) в су</w:t>
      </w:r>
      <w:r w:rsidR="00977E58" w:rsidRPr="00B4690B">
        <w:rPr>
          <w:szCs w:val="22"/>
        </w:rPr>
        <w:t>мме</w:t>
      </w:r>
      <w:r w:rsidRPr="00B4690B">
        <w:rPr>
          <w:szCs w:val="22"/>
        </w:rPr>
        <w:t xml:space="preserve"> – 1000 рублей.</w:t>
      </w:r>
    </w:p>
    <w:p w14:paraId="28A3E818" w14:textId="3C36EEF6" w:rsidR="003E0BC8" w:rsidRPr="00B4690B" w:rsidRDefault="003E0BC8" w:rsidP="00B4690B">
      <w:pPr>
        <w:pStyle w:val="2"/>
        <w:spacing w:before="0" w:after="0" w:line="240" w:lineRule="auto"/>
        <w:rPr>
          <w:szCs w:val="22"/>
        </w:rPr>
      </w:pPr>
      <w:r w:rsidRPr="00B4690B">
        <w:rPr>
          <w:szCs w:val="22"/>
        </w:rPr>
        <w:t>В случае неисполнения, ненадлежащего исполнения, просрочки исполнения обязательств, предусмотренных договором, Заказчик производит оплату по договору Исполнителю за вычетом соответствующего размера неустойки (штрафа, пени), стоимости ответственного хранения.</w:t>
      </w:r>
    </w:p>
    <w:p w14:paraId="330BA5E1" w14:textId="227A27D0" w:rsidR="003E0BC8" w:rsidRPr="00B4690B" w:rsidRDefault="003E0BC8" w:rsidP="00B4690B">
      <w:pPr>
        <w:pStyle w:val="2"/>
        <w:spacing w:before="0" w:after="0" w:line="240" w:lineRule="auto"/>
        <w:rPr>
          <w:szCs w:val="22"/>
        </w:rPr>
      </w:pPr>
      <w:r w:rsidRPr="00B4690B">
        <w:rPr>
          <w:szCs w:val="22"/>
        </w:rPr>
        <w:t>Если Исполнитель привлек к исполнению договора третьих лиц, он несет перед Заказчиком ответственность за убытки, причиненные участием привлеченного лица, в полном объеме.</w:t>
      </w:r>
    </w:p>
    <w:p w14:paraId="60E77550" w14:textId="4356253D" w:rsidR="003E0BC8" w:rsidRPr="00B4690B" w:rsidRDefault="003E0BC8" w:rsidP="00B4690B">
      <w:pPr>
        <w:pStyle w:val="2"/>
        <w:spacing w:before="0" w:after="0" w:line="240" w:lineRule="auto"/>
        <w:rPr>
          <w:szCs w:val="22"/>
        </w:rPr>
      </w:pPr>
      <w:r w:rsidRPr="00B4690B">
        <w:rPr>
          <w:szCs w:val="22"/>
        </w:rPr>
        <w:t>Уплата неустойки, пеней, штрафа не освобождает Сторону, нарушившую условия договора, от исполнения своих обязательств.</w:t>
      </w:r>
    </w:p>
    <w:p w14:paraId="2A8C7054" w14:textId="5ADF645C" w:rsidR="003E0BC8" w:rsidRPr="00B4690B" w:rsidRDefault="003E0BC8" w:rsidP="00B4690B">
      <w:pPr>
        <w:pStyle w:val="2"/>
        <w:spacing w:before="0" w:after="0" w:line="240" w:lineRule="auto"/>
        <w:rPr>
          <w:szCs w:val="22"/>
        </w:rPr>
      </w:pPr>
      <w:r w:rsidRPr="00B4690B">
        <w:rPr>
          <w:szCs w:val="22"/>
        </w:rPr>
        <w:t>Предъявление Сторонами неустойки и (или) иных санкций за нарушение условий Договорных обязательств, а также сумм возмещения убытков или иного ущерба по настоящему Договору, проводится письменно путем направления соответствующего требования (претензии) об их уплате и возмещении.</w:t>
      </w:r>
    </w:p>
    <w:p w14:paraId="68BE206D" w14:textId="77777777" w:rsidR="0000786B" w:rsidRPr="00B4690B" w:rsidRDefault="0000786B" w:rsidP="00B4690B">
      <w:pPr>
        <w:pStyle w:val="1"/>
        <w:spacing w:before="0" w:after="0"/>
        <w:rPr>
          <w:sz w:val="22"/>
          <w:szCs w:val="22"/>
        </w:rPr>
      </w:pPr>
      <w:r w:rsidRPr="00B4690B">
        <w:rPr>
          <w:sz w:val="22"/>
          <w:szCs w:val="22"/>
        </w:rPr>
        <w:t>Обеспечение исполнения Договора</w:t>
      </w:r>
    </w:p>
    <w:p w14:paraId="60EEF499" w14:textId="77777777" w:rsidR="0000786B" w:rsidRPr="00B4690B" w:rsidRDefault="0000786B" w:rsidP="00B4690B">
      <w:pPr>
        <w:pStyle w:val="2"/>
        <w:spacing w:before="0" w:after="0" w:line="240" w:lineRule="auto"/>
        <w:rPr>
          <w:szCs w:val="22"/>
        </w:rPr>
      </w:pPr>
      <w:r w:rsidRPr="00B4690B">
        <w:rPr>
          <w:szCs w:val="22"/>
        </w:rPr>
        <w:t>Поставщик осуществляет обеспечение исполнения Договора на сумму ___________ рублей в форме ___________ (безотзывной банковской гарантии, выданной банком или залога денежных средств). Срок действия банковской гарантии, предоставляемой в качестве обеспечения исполнения договора, должен превышать срок действия договора не менее чем на 1 (один) месяц.</w:t>
      </w:r>
    </w:p>
    <w:p w14:paraId="4A2A8D37" w14:textId="77777777" w:rsidR="0000786B" w:rsidRPr="00B4690B" w:rsidRDefault="0000786B" w:rsidP="00B4690B">
      <w:pPr>
        <w:pStyle w:val="2"/>
        <w:spacing w:before="0" w:after="0" w:line="240" w:lineRule="auto"/>
        <w:rPr>
          <w:szCs w:val="22"/>
        </w:rPr>
      </w:pPr>
      <w:r w:rsidRPr="00B4690B">
        <w:rPr>
          <w:szCs w:val="22"/>
        </w:rPr>
        <w:t>Обеспечение исполнения Договора распространяется, в том числе, на обязательства по возврату авансового платежа (при его наличии)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5D784594" w14:textId="77777777" w:rsidR="0000786B" w:rsidRPr="00B4690B" w:rsidRDefault="0000786B" w:rsidP="00B4690B">
      <w:pPr>
        <w:pStyle w:val="2"/>
        <w:spacing w:before="0" w:after="0" w:line="240" w:lineRule="auto"/>
        <w:rPr>
          <w:szCs w:val="22"/>
        </w:rPr>
      </w:pPr>
      <w:r w:rsidRPr="00B4690B">
        <w:rPr>
          <w:szCs w:val="22"/>
        </w:rPr>
        <w:t>Денежные средства, внесенные в качестве обеспечения исполнения Договора, возвращаются Заказчиком Исполнителю в течение месяца после окончания срока действия Договора.</w:t>
      </w:r>
    </w:p>
    <w:p w14:paraId="6A122D5C" w14:textId="77777777" w:rsidR="002A4C00" w:rsidRPr="00B4690B" w:rsidRDefault="002A4C00" w:rsidP="00B4690B">
      <w:pPr>
        <w:pStyle w:val="2"/>
        <w:spacing w:before="0" w:after="0" w:line="240" w:lineRule="auto"/>
        <w:rPr>
          <w:szCs w:val="22"/>
        </w:rPr>
      </w:pPr>
      <w:r w:rsidRPr="00B4690B">
        <w:rPr>
          <w:szCs w:val="22"/>
        </w:rPr>
        <w:t>Если у банка, предоставившего банковскую гарантию в качестве обеспечения исполнения Договора, отозвана лицензия на осуществление банковских операций, Исполнитель должен предоставить новое обеспечение исполнения Договора. Срок его предоставления - 1 (один) месяц со дня надлежащего уведомления Заказчиком Исполнителя о необходимости предоставить новое обеспечение.</w:t>
      </w:r>
    </w:p>
    <w:bookmarkEnd w:id="22"/>
    <w:p w14:paraId="2F09E14A" w14:textId="0A6B3E73" w:rsidR="009149DA" w:rsidRPr="00B4690B" w:rsidRDefault="009149DA" w:rsidP="00B4690B">
      <w:pPr>
        <w:pStyle w:val="1"/>
        <w:spacing w:before="0" w:after="0"/>
        <w:rPr>
          <w:sz w:val="22"/>
          <w:szCs w:val="22"/>
        </w:rPr>
      </w:pPr>
      <w:r w:rsidRPr="00B4690B">
        <w:rPr>
          <w:sz w:val="22"/>
          <w:szCs w:val="22"/>
        </w:rPr>
        <w:t>Основания и порядок изменения и расторжения Договора</w:t>
      </w:r>
    </w:p>
    <w:p w14:paraId="291496CC" w14:textId="79DCAB6A" w:rsidR="009149DA" w:rsidRPr="00B4690B" w:rsidRDefault="009149DA" w:rsidP="00B4690B">
      <w:pPr>
        <w:pStyle w:val="2"/>
        <w:spacing w:before="0" w:after="0" w:line="240" w:lineRule="auto"/>
        <w:rPr>
          <w:szCs w:val="22"/>
        </w:rPr>
      </w:pPr>
      <w:r w:rsidRPr="00B4690B">
        <w:rPr>
          <w:szCs w:val="22"/>
        </w:rPr>
        <w:t xml:space="preserve">Заказчик вправе по согласованию с Исполнителем при исполнении Договора изменить объем, цену и (или) сроки исполнения (действия) Договора, в случае если такие изменения ведут к обоснованному улучшению условий Договора для Заказчика по сравнению с указанными в протоколе, составленном по результатам закупки и не ухудшают экономическую эффективность закупки, в том числе не превышают начальную (максимальную) цену, установленную в документации о закупке. </w:t>
      </w:r>
    </w:p>
    <w:p w14:paraId="15E9CB75" w14:textId="21A8F247" w:rsidR="009149DA" w:rsidRPr="00B4690B" w:rsidRDefault="009149DA" w:rsidP="00B4690B">
      <w:pPr>
        <w:pStyle w:val="2"/>
        <w:spacing w:before="0" w:after="0" w:line="240" w:lineRule="auto"/>
        <w:rPr>
          <w:szCs w:val="22"/>
        </w:rPr>
      </w:pPr>
      <w:r w:rsidRPr="00B4690B">
        <w:rPr>
          <w:szCs w:val="22"/>
        </w:rPr>
        <w:t>Заказчик вправе при исполнении Договора изменить цену Договора в случае изменения в соответствии с законодательством Российской Федерации регулируемых государством цен (тарифов) соответственно размеру изменения (цен) тарифов.</w:t>
      </w:r>
    </w:p>
    <w:p w14:paraId="452EF596" w14:textId="69635B0B" w:rsidR="00DA4C35" w:rsidRPr="00B4690B" w:rsidRDefault="00DA4C35" w:rsidP="00B4690B">
      <w:pPr>
        <w:pStyle w:val="2"/>
        <w:spacing w:before="0" w:after="0" w:line="240" w:lineRule="auto"/>
        <w:rPr>
          <w:szCs w:val="22"/>
        </w:rPr>
      </w:pPr>
      <w:r w:rsidRPr="00B4690B">
        <w:rPr>
          <w:szCs w:val="22"/>
        </w:rPr>
        <w:t>Расторжение настоящего Договора допускается по соглашению сторон, по решению суда или  в случае одностороннего отказа Заказчика от исполнения договора. Заказчик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обязательств.</w:t>
      </w:r>
    </w:p>
    <w:p w14:paraId="35904A2B" w14:textId="23A89941" w:rsidR="009149DA" w:rsidRPr="00B4690B" w:rsidRDefault="009149DA" w:rsidP="00B4690B">
      <w:pPr>
        <w:pStyle w:val="2"/>
        <w:spacing w:before="0" w:after="0" w:line="240" w:lineRule="auto"/>
        <w:rPr>
          <w:szCs w:val="22"/>
        </w:rPr>
      </w:pPr>
      <w:r w:rsidRPr="00B4690B">
        <w:rPr>
          <w:szCs w:val="22"/>
        </w:rPr>
        <w:t>Все соглашения, вытекающие из текста настоящего Договора, оформляются в письменном виде и являются неотъемлемой частью настоящего Договора.</w:t>
      </w:r>
    </w:p>
    <w:p w14:paraId="1796ABE8" w14:textId="4EAE58CC" w:rsidR="00A9146F" w:rsidRPr="00B4690B" w:rsidRDefault="00A9146F" w:rsidP="00B4690B">
      <w:pPr>
        <w:pStyle w:val="1"/>
        <w:spacing w:before="0" w:after="0"/>
        <w:rPr>
          <w:sz w:val="22"/>
          <w:szCs w:val="22"/>
        </w:rPr>
      </w:pPr>
      <w:r w:rsidRPr="00B4690B">
        <w:rPr>
          <w:sz w:val="22"/>
          <w:szCs w:val="22"/>
        </w:rPr>
        <w:t>Порядок урегулирования споров</w:t>
      </w:r>
    </w:p>
    <w:p w14:paraId="0A4DA00D" w14:textId="6A042449" w:rsidR="00A9146F" w:rsidRPr="00B4690B" w:rsidRDefault="00A9146F" w:rsidP="00B4690B">
      <w:pPr>
        <w:pStyle w:val="2"/>
        <w:spacing w:before="0" w:after="0" w:line="240" w:lineRule="auto"/>
        <w:rPr>
          <w:szCs w:val="22"/>
        </w:rPr>
      </w:pPr>
      <w:r w:rsidRPr="00B4690B">
        <w:rPr>
          <w:szCs w:val="22"/>
        </w:rPr>
        <w:t xml:space="preserve">Претензионный порядок досудебного урегулирования споров, вытекающих из </w:t>
      </w:r>
      <w:r w:rsidR="00702C50" w:rsidRPr="00B4690B">
        <w:rPr>
          <w:szCs w:val="22"/>
        </w:rPr>
        <w:t>Договор</w:t>
      </w:r>
      <w:r w:rsidRPr="00B4690B">
        <w:rPr>
          <w:szCs w:val="22"/>
        </w:rPr>
        <w:t>а, является для Сторон обязательным.</w:t>
      </w:r>
    </w:p>
    <w:p w14:paraId="5F01D21C" w14:textId="3BF0F18A" w:rsidR="00A9146F" w:rsidRPr="00B4690B" w:rsidRDefault="00A9146F" w:rsidP="00B4690B">
      <w:pPr>
        <w:pStyle w:val="2"/>
        <w:spacing w:before="0" w:after="0" w:line="240" w:lineRule="auto"/>
        <w:rPr>
          <w:szCs w:val="22"/>
        </w:rPr>
      </w:pPr>
      <w:r w:rsidRPr="00B4690B">
        <w:rPr>
          <w:szCs w:val="22"/>
        </w:rPr>
        <w:t xml:space="preserve">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w:t>
      </w:r>
      <w:r w:rsidR="00702C50" w:rsidRPr="00B4690B">
        <w:rPr>
          <w:szCs w:val="22"/>
        </w:rPr>
        <w:t>Договор</w:t>
      </w:r>
      <w:r w:rsidRPr="00B4690B">
        <w:rPr>
          <w:szCs w:val="22"/>
        </w:rPr>
        <w:t>е.</w:t>
      </w:r>
    </w:p>
    <w:p w14:paraId="63E66FA2" w14:textId="256F1FFD" w:rsidR="00A9146F" w:rsidRPr="00B4690B" w:rsidRDefault="00A9146F" w:rsidP="00B4690B">
      <w:pPr>
        <w:pStyle w:val="2"/>
        <w:spacing w:before="0" w:after="0" w:line="240" w:lineRule="auto"/>
        <w:rPr>
          <w:szCs w:val="22"/>
        </w:rPr>
      </w:pPr>
      <w:r w:rsidRPr="00B4690B">
        <w:rPr>
          <w:szCs w:val="22"/>
        </w:rPr>
        <w:t>Допускается направление Сторонами претензионных писем иными способами: по факсу и электронной почте, экспресс-почтой.</w:t>
      </w:r>
    </w:p>
    <w:p w14:paraId="1A559689" w14:textId="332AF31E" w:rsidR="00A9146F" w:rsidRPr="00B4690B" w:rsidRDefault="00A9146F" w:rsidP="00B4690B">
      <w:pPr>
        <w:pStyle w:val="2"/>
        <w:spacing w:before="0" w:after="0" w:line="240" w:lineRule="auto"/>
        <w:rPr>
          <w:szCs w:val="22"/>
        </w:rPr>
      </w:pPr>
      <w:r w:rsidRPr="00B4690B">
        <w:rPr>
          <w:szCs w:val="22"/>
        </w:rPr>
        <w:lastRenderedPageBreak/>
        <w:t>Срок рассмотрения претензионного письма и направления ответа на него составляет 10 (десять) рабочих дней со дня получения последнего адресатом.</w:t>
      </w:r>
    </w:p>
    <w:p w14:paraId="607CC2D6" w14:textId="11BDA74F" w:rsidR="00A9146F" w:rsidRPr="00B4690B" w:rsidRDefault="00A9146F" w:rsidP="00B4690B">
      <w:pPr>
        <w:pStyle w:val="2"/>
        <w:spacing w:before="0" w:after="0" w:line="240" w:lineRule="auto"/>
        <w:rPr>
          <w:szCs w:val="22"/>
        </w:rPr>
      </w:pPr>
      <w:r w:rsidRPr="00B4690B">
        <w:rPr>
          <w:szCs w:val="22"/>
        </w:rPr>
        <w:t xml:space="preserve">В случае не урегулирования споров и разногласий в претензионном порядке они передаются на рассмотрение </w:t>
      </w:r>
      <w:r w:rsidR="000F252F" w:rsidRPr="00B4690B">
        <w:rPr>
          <w:szCs w:val="22"/>
        </w:rPr>
        <w:t>в Арбитражный суд Белгородской области</w:t>
      </w:r>
      <w:r w:rsidRPr="00B4690B">
        <w:rPr>
          <w:szCs w:val="22"/>
        </w:rPr>
        <w:t>.</w:t>
      </w:r>
    </w:p>
    <w:p w14:paraId="726B2BC8" w14:textId="1D6F5BDF" w:rsidR="00A9146F" w:rsidRPr="00B4690B" w:rsidRDefault="00A9146F" w:rsidP="00B4690B">
      <w:pPr>
        <w:pStyle w:val="1"/>
        <w:spacing w:before="0" w:after="0"/>
        <w:rPr>
          <w:sz w:val="22"/>
          <w:szCs w:val="22"/>
        </w:rPr>
      </w:pPr>
      <w:r w:rsidRPr="00B4690B">
        <w:rPr>
          <w:sz w:val="22"/>
          <w:szCs w:val="22"/>
        </w:rPr>
        <w:t>Обстоятельства непреодолимой силы</w:t>
      </w:r>
    </w:p>
    <w:p w14:paraId="147B935E" w14:textId="4B9675B6" w:rsidR="00A9146F" w:rsidRPr="00B4690B" w:rsidRDefault="00A9146F" w:rsidP="00B4690B">
      <w:pPr>
        <w:pStyle w:val="2"/>
        <w:spacing w:before="0" w:after="0" w:line="240" w:lineRule="auto"/>
        <w:rPr>
          <w:szCs w:val="22"/>
        </w:rPr>
      </w:pPr>
      <w:r w:rsidRPr="00B4690B">
        <w:rPr>
          <w:szCs w:val="22"/>
        </w:rPr>
        <w:t xml:space="preserve">Стороны освобождаются от ответственности за частичное или полное неисполнение обязательств по </w:t>
      </w:r>
      <w:r w:rsidR="00702C50" w:rsidRPr="00B4690B">
        <w:rPr>
          <w:szCs w:val="22"/>
        </w:rPr>
        <w:t>Договор</w:t>
      </w:r>
      <w:r w:rsidRPr="00B4690B">
        <w:rPr>
          <w:szCs w:val="22"/>
        </w:rPr>
        <w:t>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63D12C6D" w14:textId="662EA36D" w:rsidR="00A9146F" w:rsidRPr="00B4690B" w:rsidRDefault="00A9146F" w:rsidP="00B4690B">
      <w:pPr>
        <w:pStyle w:val="2"/>
        <w:spacing w:before="0" w:after="0" w:line="240" w:lineRule="auto"/>
        <w:rPr>
          <w:szCs w:val="22"/>
        </w:rPr>
      </w:pPr>
      <w:r w:rsidRPr="00B4690B">
        <w:rPr>
          <w:szCs w:val="22"/>
        </w:rPr>
        <w:t>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6AA24309" w14:textId="26408469" w:rsidR="00A9146F" w:rsidRPr="00B4690B" w:rsidRDefault="00A9146F" w:rsidP="00B4690B">
      <w:pPr>
        <w:pStyle w:val="2"/>
        <w:spacing w:before="0" w:after="0" w:line="240" w:lineRule="auto"/>
        <w:rPr>
          <w:szCs w:val="22"/>
        </w:rPr>
      </w:pPr>
      <w:r w:rsidRPr="00B4690B">
        <w:rPr>
          <w:szCs w:val="22"/>
        </w:rPr>
        <w:t xml:space="preserve">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w:t>
      </w:r>
      <w:r w:rsidR="00702C50" w:rsidRPr="00B4690B">
        <w:rPr>
          <w:szCs w:val="22"/>
        </w:rPr>
        <w:t>Договор</w:t>
      </w:r>
      <w:r w:rsidRPr="00B4690B">
        <w:rPr>
          <w:szCs w:val="22"/>
        </w:rPr>
        <w:t>у.</w:t>
      </w:r>
    </w:p>
    <w:p w14:paraId="397E44A9" w14:textId="1110BFFF" w:rsidR="00A9146F" w:rsidRPr="00B4690B" w:rsidRDefault="00A9146F" w:rsidP="00B4690B">
      <w:pPr>
        <w:pStyle w:val="1"/>
        <w:spacing w:before="0" w:after="0"/>
        <w:rPr>
          <w:sz w:val="22"/>
          <w:szCs w:val="22"/>
        </w:rPr>
      </w:pPr>
      <w:r w:rsidRPr="00B4690B">
        <w:rPr>
          <w:sz w:val="22"/>
          <w:szCs w:val="22"/>
        </w:rPr>
        <w:t>Прочие условия</w:t>
      </w:r>
    </w:p>
    <w:p w14:paraId="1F8C64D8" w14:textId="77777777" w:rsidR="007532EB" w:rsidRPr="00B4690B" w:rsidRDefault="007532EB" w:rsidP="00B4690B">
      <w:pPr>
        <w:pStyle w:val="2"/>
        <w:spacing w:before="0" w:after="0" w:line="240" w:lineRule="auto"/>
        <w:rPr>
          <w:szCs w:val="22"/>
        </w:rPr>
      </w:pPr>
      <w:r w:rsidRPr="00B4690B">
        <w:rPr>
          <w:szCs w:val="22"/>
        </w:rPr>
        <w:t>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14:paraId="68057E38" w14:textId="77777777" w:rsidR="007532EB" w:rsidRPr="00B4690B" w:rsidRDefault="007532EB" w:rsidP="00B4690B">
      <w:pPr>
        <w:pStyle w:val="2"/>
        <w:spacing w:before="0" w:after="0" w:line="240" w:lineRule="auto"/>
        <w:rPr>
          <w:szCs w:val="22"/>
        </w:rPr>
      </w:pPr>
      <w:r w:rsidRPr="00B4690B">
        <w:rPr>
          <w:szCs w:val="22"/>
        </w:rPr>
        <w:t>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 Исполнитель своевременно предоставляет по требованию Заказчика полную и точную информацию о выполняемых работах, а также о ходе исполнения своих обязательств по настоящему договору, в том числе о сложностях, возникающих при исполнении договора.</w:t>
      </w:r>
    </w:p>
    <w:p w14:paraId="35C81CAF" w14:textId="77777777" w:rsidR="007532EB" w:rsidRPr="00B4690B" w:rsidRDefault="007532EB" w:rsidP="00B4690B">
      <w:pPr>
        <w:pStyle w:val="2"/>
        <w:spacing w:before="0" w:after="0" w:line="240" w:lineRule="auto"/>
        <w:rPr>
          <w:szCs w:val="22"/>
        </w:rPr>
      </w:pPr>
      <w:r w:rsidRPr="00B4690B">
        <w:rPr>
          <w:szCs w:val="22"/>
        </w:rPr>
        <w:t>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59014675" w14:textId="77777777" w:rsidR="007532EB" w:rsidRPr="00B4690B" w:rsidRDefault="007532EB" w:rsidP="00B4690B">
      <w:pPr>
        <w:pStyle w:val="2"/>
        <w:spacing w:before="0" w:after="0" w:line="240" w:lineRule="auto"/>
        <w:rPr>
          <w:szCs w:val="22"/>
        </w:rPr>
      </w:pPr>
      <w:r w:rsidRPr="00B4690B">
        <w:rPr>
          <w:szCs w:val="22"/>
        </w:rPr>
        <w:t>Стороны обязаны в письменной форме извещать друг друга об изменениях своего адреса, номеров телефонов, расчетного счета и иных реквизитов, указанных в настоящем Договоре, в срок не позднее 2 (двух) дней с момента начала действий таких изменений. В противном случае все риски, в том числе связанные с перечислением Заказчиком денежных средств на указанный в настоящем Договоре счёт Исполнителя, несёт Исполнитель.</w:t>
      </w:r>
    </w:p>
    <w:p w14:paraId="20F8CB06" w14:textId="77777777" w:rsidR="007532EB" w:rsidRPr="00B4690B" w:rsidRDefault="007532EB" w:rsidP="00B4690B">
      <w:pPr>
        <w:pStyle w:val="2"/>
        <w:spacing w:before="0" w:after="0" w:line="240" w:lineRule="auto"/>
        <w:rPr>
          <w:szCs w:val="22"/>
        </w:rPr>
      </w:pPr>
      <w:r w:rsidRPr="00B4690B">
        <w:rPr>
          <w:szCs w:val="22"/>
        </w:rPr>
        <w:t>Если иное не предусмотрено законом или настоящим Договором,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p>
    <w:p w14:paraId="03917AD4" w14:textId="77777777" w:rsidR="007532EB" w:rsidRPr="00B4690B" w:rsidRDefault="007532EB" w:rsidP="00B4690B">
      <w:pPr>
        <w:pStyle w:val="2"/>
        <w:spacing w:before="0" w:after="0" w:line="240" w:lineRule="auto"/>
        <w:rPr>
          <w:szCs w:val="22"/>
        </w:rPr>
      </w:pPr>
      <w:r w:rsidRPr="00B4690B">
        <w:rPr>
          <w:szCs w:val="22"/>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F21BBBA" w14:textId="3526BE67" w:rsidR="007532EB" w:rsidRPr="00B4690B" w:rsidRDefault="00B4690B" w:rsidP="00B4690B">
      <w:pPr>
        <w:pStyle w:val="2"/>
        <w:spacing w:before="0" w:after="0" w:line="240" w:lineRule="auto"/>
        <w:rPr>
          <w:szCs w:val="22"/>
        </w:rPr>
      </w:pPr>
      <w:r w:rsidRPr="00B4690B">
        <w:rPr>
          <w:szCs w:val="22"/>
        </w:rPr>
        <w:t>Сторона</w:t>
      </w:r>
      <w:r w:rsidR="007532EB" w:rsidRPr="00B4690B">
        <w:rPr>
          <w:szCs w:val="22"/>
        </w:rPr>
        <w:t xml:space="preserve">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а также указанному Исполнителем в настоящем Договоре, считаются полученными Исполнителем по истечении 30 (тридцати) дней со дня отправки регистрируемого почтового отправления по данному адресу, даже если </w:t>
      </w:r>
      <w:r w:rsidRPr="00B4690B">
        <w:rPr>
          <w:szCs w:val="22"/>
        </w:rPr>
        <w:t>Сторона</w:t>
      </w:r>
      <w:r w:rsidR="007532EB" w:rsidRPr="00B4690B">
        <w:rPr>
          <w:szCs w:val="22"/>
        </w:rPr>
        <w:t xml:space="preserve"> фактически не находится по указанному адресу либо по обстоятельствам, зависящим от него, не получило почтовое отправление по данному адресу.</w:t>
      </w:r>
    </w:p>
    <w:p w14:paraId="4C2BCEEC" w14:textId="77777777" w:rsidR="007532EB" w:rsidRPr="00B4690B" w:rsidRDefault="007532EB" w:rsidP="00B4690B">
      <w:pPr>
        <w:pStyle w:val="2"/>
        <w:spacing w:before="0" w:after="0" w:line="240" w:lineRule="auto"/>
        <w:rPr>
          <w:szCs w:val="22"/>
        </w:rPr>
      </w:pPr>
      <w:r w:rsidRPr="00B4690B">
        <w:rPr>
          <w:szCs w:val="22"/>
        </w:rPr>
        <w:t>Исполнитель не вправе без предварительного письменного согласия Заказчика передавать свои права по Договору третьим лицам.</w:t>
      </w:r>
    </w:p>
    <w:p w14:paraId="47AE136B" w14:textId="77777777" w:rsidR="007532EB" w:rsidRPr="00B4690B" w:rsidRDefault="007532EB" w:rsidP="00B4690B">
      <w:pPr>
        <w:pStyle w:val="2"/>
        <w:spacing w:before="0" w:after="0" w:line="240" w:lineRule="auto"/>
        <w:rPr>
          <w:szCs w:val="22"/>
        </w:rPr>
      </w:pPr>
      <w:r w:rsidRPr="00B4690B">
        <w:rPr>
          <w:szCs w:val="22"/>
        </w:rPr>
        <w:t>По соглашению Сторон Договор считается заключенным Сторонами в дату, указанную на первой странице Договора в правом верхнем углу.</w:t>
      </w:r>
    </w:p>
    <w:p w14:paraId="7C2BC7FC" w14:textId="77777777" w:rsidR="007532EB" w:rsidRPr="00B4690B" w:rsidRDefault="007532EB" w:rsidP="00B4690B">
      <w:pPr>
        <w:pStyle w:val="2"/>
        <w:spacing w:before="0" w:after="0" w:line="240" w:lineRule="auto"/>
        <w:rPr>
          <w:szCs w:val="22"/>
        </w:rPr>
      </w:pPr>
      <w:r w:rsidRPr="00B4690B">
        <w:rPr>
          <w:szCs w:val="22"/>
        </w:rPr>
        <w:t>Во всем остальном, что не предусмотрено Договором, Стороны руководствуются действующим законодательством РФ.</w:t>
      </w:r>
    </w:p>
    <w:p w14:paraId="36A3FFC4" w14:textId="77777777" w:rsidR="007532EB" w:rsidRPr="00B4690B" w:rsidRDefault="007532EB" w:rsidP="00B4690B">
      <w:pPr>
        <w:pStyle w:val="2"/>
        <w:spacing w:before="0" w:after="0" w:line="240" w:lineRule="auto"/>
        <w:rPr>
          <w:szCs w:val="22"/>
        </w:rPr>
      </w:pPr>
      <w:r w:rsidRPr="00B4690B">
        <w:rPr>
          <w:szCs w:val="22"/>
        </w:rPr>
        <w:t>Договор составлен в двух экземплярах на русском языке, по одному для каждой из Сторон, имеющих равную юридическую силу.</w:t>
      </w:r>
    </w:p>
    <w:p w14:paraId="05653F0C" w14:textId="138ADBAC" w:rsidR="00A9146F" w:rsidRPr="00B4690B" w:rsidRDefault="00A9146F" w:rsidP="00B4690B">
      <w:pPr>
        <w:pStyle w:val="1"/>
        <w:spacing w:before="0" w:after="0"/>
        <w:rPr>
          <w:sz w:val="22"/>
          <w:szCs w:val="22"/>
        </w:rPr>
      </w:pPr>
      <w:r w:rsidRPr="00B4690B">
        <w:rPr>
          <w:sz w:val="22"/>
          <w:szCs w:val="22"/>
        </w:rPr>
        <w:t>Заключительные положения</w:t>
      </w:r>
    </w:p>
    <w:p w14:paraId="77A6C3E8" w14:textId="22CA0DCD" w:rsidR="00B955A9" w:rsidRPr="00B4690B" w:rsidRDefault="00B955A9" w:rsidP="00B4690B">
      <w:pPr>
        <w:pStyle w:val="2"/>
        <w:spacing w:before="0" w:after="0" w:line="240" w:lineRule="auto"/>
        <w:rPr>
          <w:szCs w:val="22"/>
        </w:rPr>
      </w:pPr>
      <w:bookmarkStart w:id="23" w:name="_ref_23030047"/>
      <w:r w:rsidRPr="00B4690B">
        <w:rPr>
          <w:szCs w:val="22"/>
        </w:rPr>
        <w:t>Настоящий Договор вступает в действие с момента его заключения Сторонами и действует до __________ включительно, а в части расчетов и гарантийных обязательств - до полного их исполнения Сторонами.</w:t>
      </w:r>
      <w:bookmarkEnd w:id="23"/>
    </w:p>
    <w:p w14:paraId="452E46A2" w14:textId="0BCC5B6B" w:rsidR="00A9146F" w:rsidRPr="00B4690B" w:rsidRDefault="00A9146F" w:rsidP="00B4690B">
      <w:pPr>
        <w:pStyle w:val="1"/>
        <w:spacing w:before="0" w:after="0"/>
        <w:rPr>
          <w:sz w:val="22"/>
          <w:szCs w:val="22"/>
        </w:rPr>
      </w:pPr>
      <w:r w:rsidRPr="00B4690B">
        <w:rPr>
          <w:sz w:val="22"/>
          <w:szCs w:val="22"/>
        </w:rPr>
        <w:t>Адреса и реквизиты сторон</w:t>
      </w:r>
    </w:p>
    <w:tbl>
      <w:tblPr>
        <w:tblW w:w="9743" w:type="dxa"/>
        <w:tblLook w:val="04A0" w:firstRow="1" w:lastRow="0" w:firstColumn="1" w:lastColumn="0" w:noHBand="0" w:noVBand="1"/>
      </w:tblPr>
      <w:tblGrid>
        <w:gridCol w:w="4783"/>
        <w:gridCol w:w="4960"/>
      </w:tblGrid>
      <w:tr w:rsidR="00A31A0F" w:rsidRPr="00B4690B" w14:paraId="55C4CE79" w14:textId="77777777" w:rsidTr="00260243">
        <w:tc>
          <w:tcPr>
            <w:tcW w:w="4783" w:type="dxa"/>
          </w:tcPr>
          <w:p w14:paraId="1B5891B1" w14:textId="77777777" w:rsidR="00A31A0F" w:rsidRPr="00B4690B" w:rsidRDefault="00A31A0F" w:rsidP="00B4690B">
            <w:pPr>
              <w:spacing w:before="0" w:after="0" w:line="240" w:lineRule="auto"/>
              <w:ind w:firstLine="0"/>
            </w:pPr>
          </w:p>
        </w:tc>
        <w:tc>
          <w:tcPr>
            <w:tcW w:w="4960" w:type="dxa"/>
          </w:tcPr>
          <w:p w14:paraId="2FD9E8CD" w14:textId="77777777" w:rsidR="00A31A0F" w:rsidRPr="00B4690B" w:rsidRDefault="00A31A0F" w:rsidP="00B4690B">
            <w:pPr>
              <w:spacing w:before="0" w:after="0" w:line="240" w:lineRule="auto"/>
              <w:ind w:firstLine="0"/>
            </w:pPr>
          </w:p>
        </w:tc>
      </w:tr>
      <w:tr w:rsidR="00260243" w:rsidRPr="00B4690B" w14:paraId="381FFECA" w14:textId="77777777" w:rsidTr="00260243">
        <w:tc>
          <w:tcPr>
            <w:tcW w:w="4783" w:type="dxa"/>
            <w:shd w:val="clear" w:color="auto" w:fill="auto"/>
          </w:tcPr>
          <w:p w14:paraId="7A31D52A" w14:textId="77777777" w:rsidR="00260243" w:rsidRPr="00B4690B" w:rsidRDefault="00260243" w:rsidP="00B4690B">
            <w:pPr>
              <w:spacing w:before="0" w:after="0" w:line="240" w:lineRule="auto"/>
              <w:ind w:firstLine="0"/>
              <w:rPr>
                <w:b/>
                <w:bCs/>
              </w:rPr>
            </w:pPr>
            <w:r w:rsidRPr="00B4690B">
              <w:rPr>
                <w:b/>
                <w:bCs/>
              </w:rPr>
              <w:lastRenderedPageBreak/>
              <w:t xml:space="preserve">Заказчик: </w:t>
            </w:r>
          </w:p>
          <w:p w14:paraId="64CBAAF6" w14:textId="77777777" w:rsidR="00260243" w:rsidRPr="00B4690B" w:rsidRDefault="00260243" w:rsidP="00B4690B">
            <w:pPr>
              <w:spacing w:before="0" w:after="0" w:line="240" w:lineRule="auto"/>
              <w:ind w:firstLine="0"/>
            </w:pPr>
            <w:r w:rsidRPr="00B4690B">
              <w:t>ФГБОУ ВО Белгородский ГАУ</w:t>
            </w:r>
          </w:p>
          <w:p w14:paraId="48554BAD" w14:textId="77777777" w:rsidR="007532EB" w:rsidRPr="00B4690B" w:rsidRDefault="007532EB" w:rsidP="00B4690B">
            <w:pPr>
              <w:spacing w:before="0" w:after="0" w:line="240" w:lineRule="auto"/>
              <w:ind w:firstLine="0"/>
            </w:pPr>
            <w:r w:rsidRPr="00B4690B">
              <w:t>Юридический адрес: Белгородская</w:t>
            </w:r>
          </w:p>
          <w:p w14:paraId="0B44FD00" w14:textId="77777777" w:rsidR="007532EB" w:rsidRPr="00B4690B" w:rsidRDefault="007532EB" w:rsidP="00B4690B">
            <w:pPr>
              <w:spacing w:before="0" w:after="0" w:line="240" w:lineRule="auto"/>
              <w:ind w:firstLine="0"/>
            </w:pPr>
            <w:r w:rsidRPr="00B4690B">
              <w:t>область, Белгородский район, п. Майский,</w:t>
            </w:r>
          </w:p>
          <w:p w14:paraId="70AA919C" w14:textId="77777777" w:rsidR="007532EB" w:rsidRPr="00B4690B" w:rsidRDefault="007532EB" w:rsidP="00B4690B">
            <w:pPr>
              <w:spacing w:before="0" w:after="0" w:line="240" w:lineRule="auto"/>
              <w:ind w:firstLine="0"/>
            </w:pPr>
            <w:r w:rsidRPr="00B4690B">
              <w:t>ул. Вавилова, 1.тел. 4722 39-22-44</w:t>
            </w:r>
          </w:p>
          <w:p w14:paraId="5AA0F8BE" w14:textId="77777777" w:rsidR="007532EB" w:rsidRPr="00B4690B" w:rsidRDefault="007532EB" w:rsidP="00B4690B">
            <w:pPr>
              <w:spacing w:before="0" w:after="0" w:line="240" w:lineRule="auto"/>
              <w:ind w:firstLine="0"/>
            </w:pPr>
            <w:r w:rsidRPr="00B4690B">
              <w:t>УФК по Белгородской области (ФГБОУ ВО Белгородский ГАУ л/сч 20266X43750)</w:t>
            </w:r>
          </w:p>
          <w:p w14:paraId="6C738097" w14:textId="77777777" w:rsidR="007532EB" w:rsidRPr="00B4690B" w:rsidRDefault="007532EB" w:rsidP="00B4690B">
            <w:pPr>
              <w:spacing w:before="0" w:after="0" w:line="240" w:lineRule="auto"/>
              <w:ind w:firstLine="0"/>
            </w:pPr>
            <w:r w:rsidRPr="00B4690B">
              <w:t>ЕКС 03214643000000012600</w:t>
            </w:r>
          </w:p>
          <w:p w14:paraId="26190C74" w14:textId="77777777" w:rsidR="007532EB" w:rsidRPr="00B4690B" w:rsidRDefault="007532EB" w:rsidP="00B4690B">
            <w:pPr>
              <w:spacing w:before="0" w:after="0" w:line="240" w:lineRule="auto"/>
              <w:ind w:firstLine="0"/>
            </w:pPr>
            <w:r w:rsidRPr="00B4690B">
              <w:t>КС 40102810745370000018</w:t>
            </w:r>
          </w:p>
          <w:p w14:paraId="29FF91B0" w14:textId="77777777" w:rsidR="007532EB" w:rsidRPr="00B4690B" w:rsidRDefault="007532EB" w:rsidP="00B4690B">
            <w:pPr>
              <w:spacing w:before="0" w:after="0" w:line="240" w:lineRule="auto"/>
              <w:ind w:firstLine="0"/>
            </w:pPr>
            <w:r w:rsidRPr="00B4690B">
              <w:t>в Отделение Белгород банка России//УФК по Белгородской области г. Белгород</w:t>
            </w:r>
          </w:p>
          <w:p w14:paraId="4C84D4B8" w14:textId="77777777" w:rsidR="007532EB" w:rsidRPr="00B4690B" w:rsidRDefault="007532EB" w:rsidP="00B4690B">
            <w:pPr>
              <w:spacing w:before="0" w:after="0" w:line="240" w:lineRule="auto"/>
              <w:ind w:firstLine="0"/>
            </w:pPr>
            <w:r w:rsidRPr="00B4690B">
              <w:t>ИНН 3102005412 КПП 310201001</w:t>
            </w:r>
          </w:p>
          <w:p w14:paraId="1EE17122" w14:textId="77777777" w:rsidR="007532EB" w:rsidRPr="00B4690B" w:rsidRDefault="007532EB" w:rsidP="00B4690B">
            <w:pPr>
              <w:tabs>
                <w:tab w:val="left" w:pos="7020"/>
              </w:tabs>
              <w:spacing w:before="0" w:after="0" w:line="240" w:lineRule="auto"/>
              <w:ind w:firstLine="0"/>
              <w:jc w:val="left"/>
              <w:rPr>
                <w:b/>
              </w:rPr>
            </w:pPr>
            <w:r w:rsidRPr="00B4690B">
              <w:t>БИК 011403102</w:t>
            </w:r>
            <w:r w:rsidRPr="00B4690B">
              <w:rPr>
                <w:b/>
              </w:rPr>
              <w:t xml:space="preserve"> </w:t>
            </w:r>
          </w:p>
          <w:p w14:paraId="72E93B6E" w14:textId="77777777" w:rsidR="00260243" w:rsidRPr="00B4690B" w:rsidRDefault="00260243" w:rsidP="00B4690B">
            <w:pPr>
              <w:spacing w:before="0" w:after="0" w:line="240" w:lineRule="auto"/>
              <w:ind w:firstLine="0"/>
            </w:pPr>
          </w:p>
          <w:p w14:paraId="7899ECA9" w14:textId="77777777" w:rsidR="00260243" w:rsidRPr="00B4690B" w:rsidRDefault="00260243" w:rsidP="00B4690B">
            <w:pPr>
              <w:spacing w:before="0" w:after="0" w:line="240" w:lineRule="auto"/>
              <w:ind w:firstLine="0"/>
            </w:pPr>
          </w:p>
          <w:p w14:paraId="4418F96B" w14:textId="062D1FE9" w:rsidR="00260243" w:rsidRPr="00B4690B" w:rsidRDefault="00760265" w:rsidP="00B4690B">
            <w:pPr>
              <w:spacing w:before="0" w:after="0" w:line="240" w:lineRule="auto"/>
              <w:ind w:firstLine="0"/>
              <w:rPr>
                <w:b/>
                <w:bCs/>
              </w:rPr>
            </w:pPr>
            <w:r w:rsidRPr="00B4690B">
              <w:rPr>
                <w:b/>
                <w:bCs/>
              </w:rPr>
              <w:t>Ректор</w:t>
            </w:r>
            <w:r w:rsidR="00260243" w:rsidRPr="00B4690B">
              <w:rPr>
                <w:b/>
                <w:bCs/>
              </w:rPr>
              <w:t xml:space="preserve"> ________</w:t>
            </w:r>
            <w:r w:rsidRPr="00B4690B">
              <w:rPr>
                <w:b/>
                <w:bCs/>
              </w:rPr>
              <w:t>______</w:t>
            </w:r>
            <w:r w:rsidR="00201AD3" w:rsidRPr="00B4690B">
              <w:rPr>
                <w:b/>
                <w:bCs/>
              </w:rPr>
              <w:t xml:space="preserve"> </w:t>
            </w:r>
            <w:r w:rsidR="00260243" w:rsidRPr="00B4690B">
              <w:rPr>
                <w:b/>
                <w:bCs/>
              </w:rPr>
              <w:t>С.Н. Алейник</w:t>
            </w:r>
          </w:p>
          <w:p w14:paraId="0D25589D" w14:textId="77777777" w:rsidR="00260243" w:rsidRPr="00B4690B" w:rsidRDefault="00260243" w:rsidP="00B4690B">
            <w:pPr>
              <w:spacing w:before="0" w:after="0" w:line="240" w:lineRule="auto"/>
              <w:ind w:firstLine="0"/>
            </w:pPr>
            <w:r w:rsidRPr="00B4690B">
              <w:rPr>
                <w:b/>
                <w:bCs/>
              </w:rPr>
              <w:t xml:space="preserve">                                </w:t>
            </w:r>
            <w:r w:rsidRPr="00B4690B">
              <w:t>м.п.</w:t>
            </w:r>
          </w:p>
          <w:p w14:paraId="6CC5313C" w14:textId="77777777" w:rsidR="00260243" w:rsidRPr="00B4690B" w:rsidRDefault="00260243" w:rsidP="00B4690B">
            <w:pPr>
              <w:spacing w:before="0" w:after="0" w:line="240" w:lineRule="auto"/>
              <w:ind w:firstLine="0"/>
            </w:pPr>
          </w:p>
        </w:tc>
        <w:tc>
          <w:tcPr>
            <w:tcW w:w="4960" w:type="dxa"/>
            <w:shd w:val="clear" w:color="auto" w:fill="auto"/>
          </w:tcPr>
          <w:p w14:paraId="63FEBF75" w14:textId="77777777" w:rsidR="00260243" w:rsidRPr="00B4690B" w:rsidRDefault="00260243" w:rsidP="00B4690B">
            <w:pPr>
              <w:spacing w:before="0" w:after="0" w:line="240" w:lineRule="auto"/>
              <w:ind w:firstLine="0"/>
              <w:rPr>
                <w:b/>
                <w:bCs/>
              </w:rPr>
            </w:pPr>
            <w:r w:rsidRPr="00B4690B">
              <w:rPr>
                <w:b/>
                <w:bCs/>
              </w:rPr>
              <w:t>Исполнитель:</w:t>
            </w:r>
          </w:p>
          <w:p w14:paraId="3F03E4AA" w14:textId="77777777" w:rsidR="00260243" w:rsidRPr="00B4690B" w:rsidRDefault="00260243" w:rsidP="00B4690B">
            <w:pPr>
              <w:spacing w:before="0" w:after="0" w:line="240" w:lineRule="auto"/>
              <w:ind w:firstLine="0"/>
            </w:pPr>
          </w:p>
          <w:p w14:paraId="13681C96" w14:textId="77777777" w:rsidR="00260243" w:rsidRPr="00B4690B" w:rsidRDefault="00260243" w:rsidP="00B4690B">
            <w:pPr>
              <w:spacing w:before="0" w:after="0" w:line="240" w:lineRule="auto"/>
              <w:ind w:firstLine="0"/>
            </w:pPr>
          </w:p>
          <w:p w14:paraId="1C1D5D44" w14:textId="77777777" w:rsidR="00260243" w:rsidRPr="00B4690B" w:rsidRDefault="00260243" w:rsidP="00B4690B">
            <w:pPr>
              <w:spacing w:before="0" w:after="0" w:line="240" w:lineRule="auto"/>
              <w:ind w:firstLine="0"/>
            </w:pPr>
          </w:p>
          <w:p w14:paraId="2D8FCB14" w14:textId="77777777" w:rsidR="00260243" w:rsidRPr="00B4690B" w:rsidRDefault="00260243" w:rsidP="00B4690B">
            <w:pPr>
              <w:spacing w:before="0" w:after="0" w:line="240" w:lineRule="auto"/>
              <w:ind w:firstLine="0"/>
            </w:pPr>
          </w:p>
          <w:p w14:paraId="006E7BC9" w14:textId="77777777" w:rsidR="00260243" w:rsidRPr="00B4690B" w:rsidRDefault="00260243" w:rsidP="00B4690B">
            <w:pPr>
              <w:spacing w:before="0" w:after="0" w:line="240" w:lineRule="auto"/>
              <w:ind w:firstLine="0"/>
            </w:pPr>
          </w:p>
          <w:p w14:paraId="298F865E" w14:textId="77777777" w:rsidR="00260243" w:rsidRPr="00B4690B" w:rsidRDefault="00260243" w:rsidP="00B4690B">
            <w:pPr>
              <w:spacing w:before="0" w:after="0" w:line="240" w:lineRule="auto"/>
              <w:ind w:firstLine="0"/>
            </w:pPr>
          </w:p>
          <w:p w14:paraId="02228E68" w14:textId="77777777" w:rsidR="00260243" w:rsidRPr="00B4690B" w:rsidRDefault="00260243" w:rsidP="00B4690B">
            <w:pPr>
              <w:spacing w:before="0" w:after="0" w:line="240" w:lineRule="auto"/>
              <w:ind w:firstLine="0"/>
            </w:pPr>
          </w:p>
          <w:p w14:paraId="02BDEAFD" w14:textId="77777777" w:rsidR="00260243" w:rsidRPr="00B4690B" w:rsidRDefault="00260243" w:rsidP="00B4690B">
            <w:pPr>
              <w:spacing w:before="0" w:after="0" w:line="240" w:lineRule="auto"/>
              <w:ind w:firstLine="0"/>
            </w:pPr>
          </w:p>
          <w:p w14:paraId="4AEC9469" w14:textId="77777777" w:rsidR="00260243" w:rsidRPr="00B4690B" w:rsidRDefault="00260243" w:rsidP="00B4690B">
            <w:pPr>
              <w:spacing w:before="0" w:after="0" w:line="240" w:lineRule="auto"/>
              <w:ind w:firstLine="0"/>
            </w:pPr>
          </w:p>
          <w:p w14:paraId="71066494" w14:textId="77777777" w:rsidR="00260243" w:rsidRPr="00B4690B" w:rsidRDefault="00260243" w:rsidP="00B4690B">
            <w:pPr>
              <w:spacing w:before="0" w:after="0" w:line="240" w:lineRule="auto"/>
              <w:ind w:firstLine="0"/>
            </w:pPr>
          </w:p>
          <w:p w14:paraId="1D4D79F4" w14:textId="77777777" w:rsidR="00260243" w:rsidRPr="00B4690B" w:rsidRDefault="00260243" w:rsidP="00B4690B">
            <w:pPr>
              <w:spacing w:before="0" w:after="0" w:line="240" w:lineRule="auto"/>
              <w:ind w:firstLine="0"/>
            </w:pPr>
          </w:p>
          <w:p w14:paraId="404C469B" w14:textId="77777777" w:rsidR="00260243" w:rsidRPr="00B4690B" w:rsidRDefault="00260243" w:rsidP="00B4690B">
            <w:pPr>
              <w:spacing w:before="0" w:after="0" w:line="240" w:lineRule="auto"/>
              <w:ind w:firstLine="0"/>
            </w:pPr>
          </w:p>
          <w:p w14:paraId="493D6E4B" w14:textId="77777777" w:rsidR="00260243" w:rsidRPr="00B4690B" w:rsidRDefault="00260243" w:rsidP="00B4690B">
            <w:pPr>
              <w:spacing w:before="0" w:after="0" w:line="240" w:lineRule="auto"/>
              <w:ind w:firstLine="0"/>
            </w:pPr>
          </w:p>
          <w:p w14:paraId="54BCFFBF" w14:textId="77777777" w:rsidR="00260243" w:rsidRPr="00B4690B" w:rsidRDefault="00260243" w:rsidP="00B4690B">
            <w:pPr>
              <w:spacing w:before="0" w:after="0" w:line="240" w:lineRule="auto"/>
              <w:ind w:firstLine="0"/>
            </w:pPr>
          </w:p>
          <w:p w14:paraId="71AC2DAE" w14:textId="77777777" w:rsidR="00260243" w:rsidRPr="00B4690B" w:rsidRDefault="00260243" w:rsidP="00B4690B">
            <w:pPr>
              <w:spacing w:before="0" w:after="0" w:line="240" w:lineRule="auto"/>
              <w:ind w:firstLine="0"/>
            </w:pPr>
          </w:p>
          <w:p w14:paraId="3629E903" w14:textId="38A4083C" w:rsidR="00260243" w:rsidRPr="00B4690B" w:rsidRDefault="00260243" w:rsidP="00B4690B">
            <w:pPr>
              <w:spacing w:before="0" w:after="0" w:line="240" w:lineRule="auto"/>
              <w:ind w:firstLine="0"/>
            </w:pPr>
            <w:r w:rsidRPr="00B4690B">
              <w:t xml:space="preserve">                                </w:t>
            </w:r>
          </w:p>
          <w:p w14:paraId="00DCF7ED" w14:textId="77777777" w:rsidR="00260243" w:rsidRPr="00B4690B" w:rsidRDefault="00260243" w:rsidP="00B4690B">
            <w:pPr>
              <w:spacing w:before="0" w:after="0" w:line="240" w:lineRule="auto"/>
              <w:ind w:firstLine="0"/>
            </w:pPr>
          </w:p>
        </w:tc>
      </w:tr>
    </w:tbl>
    <w:p w14:paraId="3E7E4DFF" w14:textId="77777777" w:rsidR="000E640C" w:rsidRPr="00B4690B" w:rsidRDefault="000E640C" w:rsidP="00DD4CD0">
      <w:pPr>
        <w:spacing w:before="0" w:after="0" w:line="240" w:lineRule="auto"/>
        <w:ind w:firstLine="0"/>
        <w:jc w:val="center"/>
      </w:pPr>
    </w:p>
    <w:sectPr w:rsidR="000E640C" w:rsidRPr="00B4690B" w:rsidSect="00345AE9">
      <w:footerReference w:type="default" r:id="rId8"/>
      <w:pgSz w:w="11907" w:h="16839" w:code="9"/>
      <w:pgMar w:top="851" w:right="567" w:bottom="567" w:left="1418" w:header="720" w:footer="2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388A" w14:textId="77777777" w:rsidR="00345AE9" w:rsidRDefault="00345AE9">
      <w:pPr>
        <w:spacing w:before="0" w:after="0" w:line="240" w:lineRule="auto"/>
      </w:pPr>
      <w:r>
        <w:separator/>
      </w:r>
    </w:p>
  </w:endnote>
  <w:endnote w:type="continuationSeparator" w:id="0">
    <w:p w14:paraId="7CF1BF91" w14:textId="77777777" w:rsidR="00345AE9" w:rsidRDefault="00345A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77D7" w14:textId="040719AF" w:rsidR="00201AD3" w:rsidRDefault="00201AD3" w:rsidP="00201AD3">
    <w:pPr>
      <w:pStyle w:val="af7"/>
      <w:rPr>
        <w:noProof/>
      </w:rPr>
    </w:pPr>
    <w:r>
      <w:t xml:space="preserve">страница </w:t>
    </w:r>
    <w:r>
      <w:fldChar w:fldCharType="begin"/>
    </w:r>
    <w:r>
      <w:instrText xml:space="preserve"> PAGE \* MERGEFORMAT </w:instrText>
    </w:r>
    <w:r>
      <w:fldChar w:fldCharType="separate"/>
    </w:r>
    <w:r w:rsidR="008755E0">
      <w:rPr>
        <w:noProof/>
      </w:rPr>
      <w:t>1</w:t>
    </w:r>
    <w:r>
      <w:rPr>
        <w:noProof/>
      </w:rPr>
      <w:fldChar w:fldCharType="end"/>
    </w:r>
    <w:r>
      <w:t xml:space="preserve"> из </w:t>
    </w:r>
    <w:r w:rsidR="00000000">
      <w:fldChar w:fldCharType="begin"/>
    </w:r>
    <w:r w:rsidR="00000000">
      <w:instrText xml:space="preserve"> SECTIONPAGES </w:instrText>
    </w:r>
    <w:r w:rsidR="00000000">
      <w:fldChar w:fldCharType="separate"/>
    </w:r>
    <w:r w:rsidR="00451DFC">
      <w:rPr>
        <w:noProof/>
      </w:rPr>
      <w:t>5</w:t>
    </w:r>
    <w:r w:rsidR="00000000">
      <w:rPr>
        <w:noProof/>
      </w:rPr>
      <w:fldChar w:fldCharType="end"/>
    </w:r>
  </w:p>
  <w:p w14:paraId="567E5533" w14:textId="18D54C3A" w:rsidR="004226C1" w:rsidRDefault="00201AD3" w:rsidP="00201AD3">
    <w:pPr>
      <w:pStyle w:val="af7"/>
      <w:ind w:left="-1134" w:firstLine="0"/>
      <w:jc w:val="both"/>
    </w:pPr>
    <w:r>
      <w:rPr>
        <w:noProof/>
        <w:sz w:val="12"/>
        <w:szCs w:val="12"/>
      </w:rPr>
      <w:t>223-АУ/1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109A" w14:textId="77777777" w:rsidR="00345AE9" w:rsidRDefault="00345AE9">
      <w:pPr>
        <w:spacing w:before="0" w:after="0" w:line="240" w:lineRule="auto"/>
      </w:pPr>
      <w:r>
        <w:separator/>
      </w:r>
    </w:p>
  </w:footnote>
  <w:footnote w:type="continuationSeparator" w:id="0">
    <w:p w14:paraId="78DC62EE" w14:textId="77777777" w:rsidR="00345AE9" w:rsidRDefault="00345A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none"/>
      <w:lvlText w:val=""/>
      <w:lvlJc w:val="left"/>
      <w:pPr>
        <w:ind w:left="420" w:hanging="360"/>
      </w:pPr>
    </w:lvl>
  </w:abstractNum>
  <w:abstractNum w:abstractNumId="1" w15:restartNumberingAfterBreak="0">
    <w:nsid w:val="00000002"/>
    <w:multiLevelType w:val="singleLevel"/>
    <w:tmpl w:val="00000000"/>
    <w:lvl w:ilvl="0">
      <w:numFmt w:val="bullet"/>
      <w:lvlText w:val="•"/>
      <w:lvlJc w:val="left"/>
      <w:pPr>
        <w:ind w:left="420" w:hanging="360"/>
      </w:pPr>
    </w:lvl>
  </w:abstractNum>
  <w:abstractNum w:abstractNumId="2" w15:restartNumberingAfterBreak="0">
    <w:nsid w:val="00000003"/>
    <w:multiLevelType w:val="singleLevel"/>
    <w:tmpl w:val="00000000"/>
    <w:lvl w:ilvl="0">
      <w:numFmt w:val="bullet"/>
      <w:lvlText w:val="o"/>
      <w:lvlJc w:val="left"/>
      <w:pPr>
        <w:ind w:left="420" w:hanging="360"/>
      </w:pPr>
    </w:lvl>
  </w:abstractNum>
  <w:abstractNum w:abstractNumId="3" w15:restartNumberingAfterBreak="0">
    <w:nsid w:val="00000004"/>
    <w:multiLevelType w:val="singleLevel"/>
    <w:tmpl w:val="00000000"/>
    <w:lvl w:ilvl="0">
      <w:numFmt w:val="bullet"/>
      <w:lvlText w:val="■"/>
      <w:lvlJc w:val="left"/>
      <w:pPr>
        <w:ind w:left="420" w:hanging="360"/>
      </w:pPr>
    </w:lvl>
  </w:abstractNum>
  <w:abstractNum w:abstractNumId="4" w15:restartNumberingAfterBreak="0">
    <w:nsid w:val="00000005"/>
    <w:multiLevelType w:val="singleLevel"/>
    <w:tmpl w:val="00000000"/>
    <w:lvl w:ilvl="0">
      <w:start w:val="1"/>
      <w:numFmt w:val="bullet"/>
      <w:lvlText w:val="-"/>
      <w:lvlJc w:val="left"/>
      <w:pPr>
        <w:ind w:left="420" w:hanging="360"/>
      </w:pPr>
    </w:lvl>
  </w:abstractNum>
  <w:abstractNum w:abstractNumId="5" w15:restartNumberingAfterBreak="0">
    <w:nsid w:val="00000006"/>
    <w:multiLevelType w:val="singleLevel"/>
    <w:tmpl w:val="00000000"/>
    <w:lvl w:ilvl="0">
      <w:start w:val="1"/>
      <w:numFmt w:val="decimal"/>
      <w:lvlText w:val="%1."/>
      <w:lvlJc w:val="left"/>
      <w:pPr>
        <w:ind w:left="420" w:hanging="360"/>
      </w:pPr>
    </w:lvl>
  </w:abstractNum>
  <w:abstractNum w:abstractNumId="6" w15:restartNumberingAfterBreak="0">
    <w:nsid w:val="00000007"/>
    <w:multiLevelType w:val="singleLevel"/>
    <w:tmpl w:val="00000000"/>
    <w:lvl w:ilvl="0">
      <w:start w:val="1"/>
      <w:numFmt w:val="upperRoman"/>
      <w:lvlText w:val="%1."/>
      <w:lvlJc w:val="left"/>
      <w:pPr>
        <w:ind w:left="420" w:hanging="360"/>
      </w:pPr>
    </w:lvl>
  </w:abstractNum>
  <w:abstractNum w:abstractNumId="7" w15:restartNumberingAfterBreak="0">
    <w:nsid w:val="00000008"/>
    <w:multiLevelType w:val="singleLevel"/>
    <w:tmpl w:val="00000000"/>
    <w:lvl w:ilvl="0">
      <w:start w:val="1"/>
      <w:numFmt w:val="lowerRoman"/>
      <w:lvlText w:val="%1."/>
      <w:lvlJc w:val="left"/>
      <w:pPr>
        <w:ind w:left="420" w:hanging="360"/>
      </w:pPr>
    </w:lvl>
  </w:abstractNum>
  <w:abstractNum w:abstractNumId="8" w15:restartNumberingAfterBreak="0">
    <w:nsid w:val="00000009"/>
    <w:multiLevelType w:val="singleLevel"/>
    <w:tmpl w:val="00000000"/>
    <w:lvl w:ilvl="0">
      <w:start w:val="1"/>
      <w:numFmt w:val="upperLetter"/>
      <w:lvlText w:val="%1."/>
      <w:lvlJc w:val="left"/>
      <w:pPr>
        <w:ind w:left="420" w:hanging="360"/>
      </w:pPr>
    </w:lvl>
  </w:abstractNum>
  <w:abstractNum w:abstractNumId="9" w15:restartNumberingAfterBreak="0">
    <w:nsid w:val="0000000A"/>
    <w:multiLevelType w:val="singleLevel"/>
    <w:tmpl w:val="00000000"/>
    <w:lvl w:ilvl="0">
      <w:start w:val="1"/>
      <w:numFmt w:val="lowerLetter"/>
      <w:lvlText w:val="%1."/>
      <w:lvlJc w:val="left"/>
      <w:pPr>
        <w:ind w:left="420" w:hanging="360"/>
      </w:pPr>
    </w:lvl>
  </w:abstractNum>
  <w:abstractNum w:abstractNumId="10" w15:restartNumberingAfterBreak="0">
    <w:nsid w:val="4F3F770A"/>
    <w:multiLevelType w:val="multilevel"/>
    <w:tmpl w:val="892241FC"/>
    <w:lvl w:ilvl="0">
      <w:start w:val="1"/>
      <w:numFmt w:val="decimal"/>
      <w:pStyle w:val="1"/>
      <w:lvlText w:val="%1."/>
      <w:lvlJc w:val="left"/>
      <w:rPr>
        <w:rFonts w:hint="default"/>
      </w:rPr>
    </w:lvl>
    <w:lvl w:ilvl="1">
      <w:start w:val="1"/>
      <w:numFmt w:val="decimal"/>
      <w:pStyle w:val="2"/>
      <w:lvlText w:val="%1.%2."/>
      <w:lvlJc w:val="left"/>
      <w:rPr>
        <w:rFonts w:hint="default"/>
        <w:i w:val="0"/>
      </w:rPr>
    </w:lvl>
    <w:lvl w:ilvl="2">
      <w:start w:val="1"/>
      <w:numFmt w:val="decimal"/>
      <w:pStyle w:val="3"/>
      <w:lvlText w:val="%1.%2.%3."/>
      <w:lvlJc w:val="left"/>
      <w:rPr>
        <w:rFonts w:hint="default"/>
        <w:i w:val="0"/>
      </w:rPr>
    </w:lvl>
    <w:lvl w:ilvl="3">
      <w:start w:val="1"/>
      <w:numFmt w:val="decimal"/>
      <w:pStyle w:val="4"/>
      <w:lvlText w:val="%1.%2.%3.%4."/>
      <w:lvlJc w:val="left"/>
      <w:rPr>
        <w:rFonts w:hint="default"/>
      </w:rPr>
    </w:lvl>
    <w:lvl w:ilvl="4">
      <w:start w:val="1"/>
      <w:numFmt w:val="decimal"/>
      <w:pStyle w:val="5"/>
      <w:lvlText w:val="%1.%2.%3.%4.%5."/>
      <w:lvlJc w:val="left"/>
      <w:rPr>
        <w:rFonts w:hint="default"/>
      </w:rPr>
    </w:lvl>
    <w:lvl w:ilvl="5">
      <w:start w:val="1"/>
      <w:numFmt w:val="decimal"/>
      <w:pStyle w:val="6"/>
      <w:lvlText w:val="%1.%2.%3.%4.%5.%6."/>
      <w:lvlJc w:val="left"/>
      <w:rPr>
        <w:rFonts w:hint="default"/>
      </w:rPr>
    </w:lvl>
    <w:lvl w:ilvl="6">
      <w:start w:val="1"/>
      <w:numFmt w:val="decimal"/>
      <w:pStyle w:val="7"/>
      <w:lvlText w:val="%1.%2.%3.%4.%5.%6.%7."/>
      <w:lvlJc w:val="left"/>
      <w:rPr>
        <w:rFonts w:hint="default"/>
      </w:rPr>
    </w:lvl>
    <w:lvl w:ilvl="7">
      <w:start w:val="1"/>
      <w:numFmt w:val="decimal"/>
      <w:pStyle w:val="8"/>
      <w:lvlText w:val="%1.%2.%3.%4.%5.%6.%7.%8."/>
      <w:lvlJc w:val="left"/>
      <w:rPr>
        <w:rFonts w:hint="default"/>
      </w:rPr>
    </w:lvl>
    <w:lvl w:ilvl="8">
      <w:start w:val="1"/>
      <w:numFmt w:val="decimal"/>
      <w:pStyle w:val="9"/>
      <w:lvlText w:val="%1.%2.%3.%4.%5.%6.%7.%8.%9."/>
      <w:lvlJc w:val="left"/>
      <w:rPr>
        <w:rFonts w:hint="default"/>
      </w:rPr>
    </w:lvl>
  </w:abstractNum>
  <w:abstractNum w:abstractNumId="11" w15:restartNumberingAfterBreak="0">
    <w:nsid w:val="674E73A6"/>
    <w:multiLevelType w:val="hybridMultilevel"/>
    <w:tmpl w:val="D788FC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C0D24"/>
    <w:multiLevelType w:val="hybridMultilevel"/>
    <w:tmpl w:val="1F962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340250">
    <w:abstractNumId w:val="10"/>
  </w:num>
  <w:num w:numId="2" w16cid:durableId="21322844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63979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7213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7416354">
    <w:abstractNumId w:val="12"/>
  </w:num>
  <w:num w:numId="6" w16cid:durableId="1511213934">
    <w:abstractNumId w:val="11"/>
  </w:num>
  <w:num w:numId="7" w16cid:durableId="77796463">
    <w:abstractNumId w:val="10"/>
  </w:num>
  <w:num w:numId="8" w16cid:durableId="1031295537">
    <w:abstractNumId w:val="10"/>
  </w:num>
  <w:num w:numId="9" w16cid:durableId="139925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83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8559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7127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96798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7347181">
    <w:abstractNumId w:val="10"/>
  </w:num>
  <w:num w:numId="15" w16cid:durableId="172959024">
    <w:abstractNumId w:val="10"/>
  </w:num>
  <w:num w:numId="16" w16cid:durableId="460268400">
    <w:abstractNumId w:val="10"/>
  </w:num>
  <w:num w:numId="17" w16cid:durableId="1261985636">
    <w:abstractNumId w:val="10"/>
  </w:num>
  <w:num w:numId="18" w16cid:durableId="580413127">
    <w:abstractNumId w:val="10"/>
  </w:num>
  <w:num w:numId="19" w16cid:durableId="1397629100">
    <w:abstractNumId w:val="10"/>
  </w:num>
  <w:num w:numId="20" w16cid:durableId="242498342">
    <w:abstractNumId w:val="10"/>
  </w:num>
  <w:num w:numId="21" w16cid:durableId="1770157664">
    <w:abstractNumId w:val="10"/>
  </w:num>
  <w:num w:numId="22" w16cid:durableId="228273832">
    <w:abstractNumId w:val="10"/>
  </w:num>
  <w:num w:numId="23" w16cid:durableId="1937714895">
    <w:abstractNumId w:val="10"/>
  </w:num>
  <w:num w:numId="24" w16cid:durableId="860119866">
    <w:abstractNumId w:val="10"/>
  </w:num>
  <w:num w:numId="25" w16cid:durableId="2107573796">
    <w:abstractNumId w:val="10"/>
  </w:num>
  <w:num w:numId="26" w16cid:durableId="2018070905">
    <w:abstractNumId w:val="10"/>
  </w:num>
  <w:num w:numId="27" w16cid:durableId="2010711816">
    <w:abstractNumId w:val="10"/>
  </w:num>
  <w:num w:numId="28" w16cid:durableId="616722920">
    <w:abstractNumId w:val="10"/>
  </w:num>
  <w:num w:numId="29" w16cid:durableId="2027051052">
    <w:abstractNumId w:val="10"/>
  </w:num>
  <w:num w:numId="30" w16cid:durableId="597955519">
    <w:abstractNumId w:val="10"/>
  </w:num>
  <w:num w:numId="31" w16cid:durableId="12844556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75"/>
    <w:rsid w:val="00000FF6"/>
    <w:rsid w:val="000071B2"/>
    <w:rsid w:val="0000786B"/>
    <w:rsid w:val="00007A26"/>
    <w:rsid w:val="000163E0"/>
    <w:rsid w:val="0003218F"/>
    <w:rsid w:val="00032D52"/>
    <w:rsid w:val="00033016"/>
    <w:rsid w:val="000356EF"/>
    <w:rsid w:val="000360B8"/>
    <w:rsid w:val="000377DB"/>
    <w:rsid w:val="000408E6"/>
    <w:rsid w:val="00040A4E"/>
    <w:rsid w:val="000427FD"/>
    <w:rsid w:val="00056A3B"/>
    <w:rsid w:val="00070A6C"/>
    <w:rsid w:val="00070DD2"/>
    <w:rsid w:val="00072A1B"/>
    <w:rsid w:val="00072CBD"/>
    <w:rsid w:val="000743DA"/>
    <w:rsid w:val="00074F26"/>
    <w:rsid w:val="000846AF"/>
    <w:rsid w:val="00097D9E"/>
    <w:rsid w:val="000D1AA0"/>
    <w:rsid w:val="000D1CB4"/>
    <w:rsid w:val="000E640C"/>
    <w:rsid w:val="000F252F"/>
    <w:rsid w:val="00104681"/>
    <w:rsid w:val="00106CA9"/>
    <w:rsid w:val="00106E78"/>
    <w:rsid w:val="00130AC6"/>
    <w:rsid w:val="00137F02"/>
    <w:rsid w:val="0014733C"/>
    <w:rsid w:val="001515D9"/>
    <w:rsid w:val="00161157"/>
    <w:rsid w:val="00165F58"/>
    <w:rsid w:val="00182AF9"/>
    <w:rsid w:val="0018691F"/>
    <w:rsid w:val="0019776F"/>
    <w:rsid w:val="001A013C"/>
    <w:rsid w:val="001A1CBF"/>
    <w:rsid w:val="001A49D7"/>
    <w:rsid w:val="001A4C1E"/>
    <w:rsid w:val="001A664B"/>
    <w:rsid w:val="001B7A75"/>
    <w:rsid w:val="001C71BE"/>
    <w:rsid w:val="001C79C5"/>
    <w:rsid w:val="001D24E4"/>
    <w:rsid w:val="001D3A8A"/>
    <w:rsid w:val="001F0588"/>
    <w:rsid w:val="001F661D"/>
    <w:rsid w:val="00201AD3"/>
    <w:rsid w:val="00203B80"/>
    <w:rsid w:val="00206E42"/>
    <w:rsid w:val="00227CE7"/>
    <w:rsid w:val="00231D4D"/>
    <w:rsid w:val="00233C9B"/>
    <w:rsid w:val="00250B5A"/>
    <w:rsid w:val="00250DFD"/>
    <w:rsid w:val="00260243"/>
    <w:rsid w:val="00271CAD"/>
    <w:rsid w:val="00276136"/>
    <w:rsid w:val="002824F5"/>
    <w:rsid w:val="00293445"/>
    <w:rsid w:val="00296947"/>
    <w:rsid w:val="002A4B97"/>
    <w:rsid w:val="002A4C00"/>
    <w:rsid w:val="002B27BD"/>
    <w:rsid w:val="002C4D4A"/>
    <w:rsid w:val="002D2F69"/>
    <w:rsid w:val="002D4BEF"/>
    <w:rsid w:val="002D6D93"/>
    <w:rsid w:val="003027C8"/>
    <w:rsid w:val="003064B9"/>
    <w:rsid w:val="00307396"/>
    <w:rsid w:val="00314A62"/>
    <w:rsid w:val="0032032D"/>
    <w:rsid w:val="0032074A"/>
    <w:rsid w:val="003221E4"/>
    <w:rsid w:val="003320B2"/>
    <w:rsid w:val="003329F5"/>
    <w:rsid w:val="0033521D"/>
    <w:rsid w:val="00337971"/>
    <w:rsid w:val="00345AE9"/>
    <w:rsid w:val="00346FF2"/>
    <w:rsid w:val="0035173C"/>
    <w:rsid w:val="00354D1B"/>
    <w:rsid w:val="00362A10"/>
    <w:rsid w:val="003635A0"/>
    <w:rsid w:val="0036641E"/>
    <w:rsid w:val="00367A46"/>
    <w:rsid w:val="00367DC5"/>
    <w:rsid w:val="003752E6"/>
    <w:rsid w:val="00380B56"/>
    <w:rsid w:val="003918A7"/>
    <w:rsid w:val="00391985"/>
    <w:rsid w:val="003A17BC"/>
    <w:rsid w:val="003A7928"/>
    <w:rsid w:val="003B5F5B"/>
    <w:rsid w:val="003B6302"/>
    <w:rsid w:val="003C46AF"/>
    <w:rsid w:val="003C5EA2"/>
    <w:rsid w:val="003D226A"/>
    <w:rsid w:val="003D7A0D"/>
    <w:rsid w:val="003E0BC8"/>
    <w:rsid w:val="003E3012"/>
    <w:rsid w:val="003E4F2B"/>
    <w:rsid w:val="003F7C61"/>
    <w:rsid w:val="00415322"/>
    <w:rsid w:val="004209A4"/>
    <w:rsid w:val="00421230"/>
    <w:rsid w:val="004226C1"/>
    <w:rsid w:val="00424D98"/>
    <w:rsid w:val="004326C2"/>
    <w:rsid w:val="00450526"/>
    <w:rsid w:val="00451DFC"/>
    <w:rsid w:val="0045337B"/>
    <w:rsid w:val="00453427"/>
    <w:rsid w:val="00462EBE"/>
    <w:rsid w:val="00473B4D"/>
    <w:rsid w:val="00476AF3"/>
    <w:rsid w:val="004879F9"/>
    <w:rsid w:val="004B5AC0"/>
    <w:rsid w:val="004C162A"/>
    <w:rsid w:val="004E0346"/>
    <w:rsid w:val="004E1234"/>
    <w:rsid w:val="004E5EFA"/>
    <w:rsid w:val="004E6352"/>
    <w:rsid w:val="004F4595"/>
    <w:rsid w:val="005043EF"/>
    <w:rsid w:val="00515723"/>
    <w:rsid w:val="00516539"/>
    <w:rsid w:val="005362E2"/>
    <w:rsid w:val="005406E3"/>
    <w:rsid w:val="00541C23"/>
    <w:rsid w:val="00563837"/>
    <w:rsid w:val="00565C71"/>
    <w:rsid w:val="00573C24"/>
    <w:rsid w:val="005826AF"/>
    <w:rsid w:val="00584CC5"/>
    <w:rsid w:val="005A1921"/>
    <w:rsid w:val="005B603E"/>
    <w:rsid w:val="005B7A2E"/>
    <w:rsid w:val="005C770F"/>
    <w:rsid w:val="005D2A15"/>
    <w:rsid w:val="005E10DB"/>
    <w:rsid w:val="00612BDE"/>
    <w:rsid w:val="00621E2F"/>
    <w:rsid w:val="00640E75"/>
    <w:rsid w:val="00642394"/>
    <w:rsid w:val="00643B59"/>
    <w:rsid w:val="00646997"/>
    <w:rsid w:val="00647A54"/>
    <w:rsid w:val="0065421B"/>
    <w:rsid w:val="00660E78"/>
    <w:rsid w:val="00660FD0"/>
    <w:rsid w:val="00673A11"/>
    <w:rsid w:val="006769A9"/>
    <w:rsid w:val="006774DC"/>
    <w:rsid w:val="00683866"/>
    <w:rsid w:val="0069144F"/>
    <w:rsid w:val="0069166C"/>
    <w:rsid w:val="006A62A7"/>
    <w:rsid w:val="006A67A5"/>
    <w:rsid w:val="006B613B"/>
    <w:rsid w:val="006D6AC3"/>
    <w:rsid w:val="00702C50"/>
    <w:rsid w:val="00703179"/>
    <w:rsid w:val="00716FAA"/>
    <w:rsid w:val="0074046A"/>
    <w:rsid w:val="00743234"/>
    <w:rsid w:val="00746BD0"/>
    <w:rsid w:val="007478BE"/>
    <w:rsid w:val="007511C6"/>
    <w:rsid w:val="007532EB"/>
    <w:rsid w:val="00755332"/>
    <w:rsid w:val="00760265"/>
    <w:rsid w:val="00763BCD"/>
    <w:rsid w:val="0076702A"/>
    <w:rsid w:val="007735AA"/>
    <w:rsid w:val="00777729"/>
    <w:rsid w:val="00785381"/>
    <w:rsid w:val="0079329B"/>
    <w:rsid w:val="007937F9"/>
    <w:rsid w:val="00793C95"/>
    <w:rsid w:val="00796107"/>
    <w:rsid w:val="007A0A9C"/>
    <w:rsid w:val="007A0C4E"/>
    <w:rsid w:val="007A3A2A"/>
    <w:rsid w:val="007A6A8F"/>
    <w:rsid w:val="007B35B0"/>
    <w:rsid w:val="007B5A6F"/>
    <w:rsid w:val="007C10BE"/>
    <w:rsid w:val="007D65F3"/>
    <w:rsid w:val="007D6E7F"/>
    <w:rsid w:val="007E265E"/>
    <w:rsid w:val="00802530"/>
    <w:rsid w:val="0080632E"/>
    <w:rsid w:val="00812519"/>
    <w:rsid w:val="00840139"/>
    <w:rsid w:val="00842738"/>
    <w:rsid w:val="00846FD1"/>
    <w:rsid w:val="008623D7"/>
    <w:rsid w:val="0087404B"/>
    <w:rsid w:val="008755E0"/>
    <w:rsid w:val="00877A31"/>
    <w:rsid w:val="00881292"/>
    <w:rsid w:val="0088437D"/>
    <w:rsid w:val="0089442D"/>
    <w:rsid w:val="008A49B3"/>
    <w:rsid w:val="008B3CB3"/>
    <w:rsid w:val="008B4D92"/>
    <w:rsid w:val="008C6D59"/>
    <w:rsid w:val="008E76B9"/>
    <w:rsid w:val="008F0D16"/>
    <w:rsid w:val="008F21C7"/>
    <w:rsid w:val="00907CEE"/>
    <w:rsid w:val="0091395E"/>
    <w:rsid w:val="009149DA"/>
    <w:rsid w:val="00930260"/>
    <w:rsid w:val="00931EF6"/>
    <w:rsid w:val="0093205F"/>
    <w:rsid w:val="00937AFC"/>
    <w:rsid w:val="00937D05"/>
    <w:rsid w:val="0094605C"/>
    <w:rsid w:val="0095579F"/>
    <w:rsid w:val="0097101C"/>
    <w:rsid w:val="009778D0"/>
    <w:rsid w:val="00977E58"/>
    <w:rsid w:val="009845A1"/>
    <w:rsid w:val="009942B4"/>
    <w:rsid w:val="009B182A"/>
    <w:rsid w:val="009C3507"/>
    <w:rsid w:val="009D3D47"/>
    <w:rsid w:val="009D52E2"/>
    <w:rsid w:val="009D64AD"/>
    <w:rsid w:val="009E00D9"/>
    <w:rsid w:val="009E26D0"/>
    <w:rsid w:val="009F2A9C"/>
    <w:rsid w:val="00A16FFE"/>
    <w:rsid w:val="00A31A0F"/>
    <w:rsid w:val="00A35C63"/>
    <w:rsid w:val="00A40EDA"/>
    <w:rsid w:val="00A572FE"/>
    <w:rsid w:val="00A604E5"/>
    <w:rsid w:val="00A61F5D"/>
    <w:rsid w:val="00A64B4B"/>
    <w:rsid w:val="00A80ABF"/>
    <w:rsid w:val="00A8339B"/>
    <w:rsid w:val="00A9146F"/>
    <w:rsid w:val="00AA06FA"/>
    <w:rsid w:val="00AA601A"/>
    <w:rsid w:val="00AA7C2A"/>
    <w:rsid w:val="00AC3069"/>
    <w:rsid w:val="00AC65CD"/>
    <w:rsid w:val="00AC6621"/>
    <w:rsid w:val="00AD754B"/>
    <w:rsid w:val="00AE6950"/>
    <w:rsid w:val="00B1653D"/>
    <w:rsid w:val="00B37379"/>
    <w:rsid w:val="00B37F0D"/>
    <w:rsid w:val="00B401D8"/>
    <w:rsid w:val="00B40808"/>
    <w:rsid w:val="00B41BED"/>
    <w:rsid w:val="00B4379E"/>
    <w:rsid w:val="00B449F7"/>
    <w:rsid w:val="00B4690B"/>
    <w:rsid w:val="00B53099"/>
    <w:rsid w:val="00B64023"/>
    <w:rsid w:val="00B75135"/>
    <w:rsid w:val="00B83523"/>
    <w:rsid w:val="00B955A9"/>
    <w:rsid w:val="00BA43E2"/>
    <w:rsid w:val="00BB4D49"/>
    <w:rsid w:val="00BB6087"/>
    <w:rsid w:val="00BD7555"/>
    <w:rsid w:val="00BD76D8"/>
    <w:rsid w:val="00BE3FA7"/>
    <w:rsid w:val="00BF4290"/>
    <w:rsid w:val="00C079C7"/>
    <w:rsid w:val="00C3471F"/>
    <w:rsid w:val="00C36338"/>
    <w:rsid w:val="00C44F5B"/>
    <w:rsid w:val="00C5417F"/>
    <w:rsid w:val="00C57546"/>
    <w:rsid w:val="00C74B20"/>
    <w:rsid w:val="00C808CA"/>
    <w:rsid w:val="00C828BF"/>
    <w:rsid w:val="00C85983"/>
    <w:rsid w:val="00C86B34"/>
    <w:rsid w:val="00C97715"/>
    <w:rsid w:val="00CA2D93"/>
    <w:rsid w:val="00CB0D65"/>
    <w:rsid w:val="00CB1B02"/>
    <w:rsid w:val="00CB1B28"/>
    <w:rsid w:val="00CB2C3F"/>
    <w:rsid w:val="00CB50E5"/>
    <w:rsid w:val="00CB66DE"/>
    <w:rsid w:val="00CC79C9"/>
    <w:rsid w:val="00CD78A5"/>
    <w:rsid w:val="00CE0EF6"/>
    <w:rsid w:val="00CE261F"/>
    <w:rsid w:val="00CE2E47"/>
    <w:rsid w:val="00CE3840"/>
    <w:rsid w:val="00CE62A2"/>
    <w:rsid w:val="00D03832"/>
    <w:rsid w:val="00D20BD5"/>
    <w:rsid w:val="00D21A66"/>
    <w:rsid w:val="00D32BFD"/>
    <w:rsid w:val="00D433F7"/>
    <w:rsid w:val="00D453D4"/>
    <w:rsid w:val="00D50CB8"/>
    <w:rsid w:val="00D53AFA"/>
    <w:rsid w:val="00D620FC"/>
    <w:rsid w:val="00D63B90"/>
    <w:rsid w:val="00D664D0"/>
    <w:rsid w:val="00D67EF2"/>
    <w:rsid w:val="00D72407"/>
    <w:rsid w:val="00D80750"/>
    <w:rsid w:val="00DA3B30"/>
    <w:rsid w:val="00DA3C19"/>
    <w:rsid w:val="00DA4C35"/>
    <w:rsid w:val="00DA622C"/>
    <w:rsid w:val="00DA68DD"/>
    <w:rsid w:val="00DB6160"/>
    <w:rsid w:val="00DD4CD0"/>
    <w:rsid w:val="00DE6D05"/>
    <w:rsid w:val="00DF675D"/>
    <w:rsid w:val="00DF7211"/>
    <w:rsid w:val="00DF7B4C"/>
    <w:rsid w:val="00E067A7"/>
    <w:rsid w:val="00E06CC9"/>
    <w:rsid w:val="00E0710E"/>
    <w:rsid w:val="00E1237E"/>
    <w:rsid w:val="00E142F4"/>
    <w:rsid w:val="00E16C62"/>
    <w:rsid w:val="00E27D99"/>
    <w:rsid w:val="00E32981"/>
    <w:rsid w:val="00E36384"/>
    <w:rsid w:val="00E5458A"/>
    <w:rsid w:val="00E54979"/>
    <w:rsid w:val="00E622A5"/>
    <w:rsid w:val="00E63542"/>
    <w:rsid w:val="00E64609"/>
    <w:rsid w:val="00E66C51"/>
    <w:rsid w:val="00E67B4B"/>
    <w:rsid w:val="00E74E12"/>
    <w:rsid w:val="00E7551D"/>
    <w:rsid w:val="00E829C3"/>
    <w:rsid w:val="00E83506"/>
    <w:rsid w:val="00E9189F"/>
    <w:rsid w:val="00E9646B"/>
    <w:rsid w:val="00E965DD"/>
    <w:rsid w:val="00E97C2A"/>
    <w:rsid w:val="00EB61AE"/>
    <w:rsid w:val="00EC7525"/>
    <w:rsid w:val="00EF26D2"/>
    <w:rsid w:val="00EF3D06"/>
    <w:rsid w:val="00F01077"/>
    <w:rsid w:val="00F1385A"/>
    <w:rsid w:val="00F17AC7"/>
    <w:rsid w:val="00F222CD"/>
    <w:rsid w:val="00F234BF"/>
    <w:rsid w:val="00F31204"/>
    <w:rsid w:val="00F3193D"/>
    <w:rsid w:val="00F3279D"/>
    <w:rsid w:val="00F458F4"/>
    <w:rsid w:val="00F47CE0"/>
    <w:rsid w:val="00F67A87"/>
    <w:rsid w:val="00F7553D"/>
    <w:rsid w:val="00F86FB2"/>
    <w:rsid w:val="00F95D55"/>
    <w:rsid w:val="00F97EBA"/>
    <w:rsid w:val="00FA3C9A"/>
    <w:rsid w:val="00FB5AFF"/>
    <w:rsid w:val="00FC41DA"/>
    <w:rsid w:val="00FC7849"/>
    <w:rsid w:val="00FC79B4"/>
    <w:rsid w:val="00FD254F"/>
    <w:rsid w:val="00FD37B1"/>
    <w:rsid w:val="00FD3E5D"/>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06C1EF"/>
  <w15:docId w15:val="{82362B1A-C39F-4C1E-9942-83982C2C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05C"/>
    <w:pPr>
      <w:spacing w:before="120" w:after="120" w:line="276" w:lineRule="auto"/>
      <w:ind w:firstLine="708"/>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ind w:firstLine="0"/>
      <w:outlineLvl w:val="1"/>
    </w:pPr>
    <w:rPr>
      <w:bCs/>
      <w:szCs w:val="26"/>
    </w:rPr>
  </w:style>
  <w:style w:type="paragraph" w:styleId="3">
    <w:name w:val="heading 3"/>
    <w:basedOn w:val="a"/>
    <w:next w:val="a"/>
    <w:link w:val="30"/>
    <w:uiPriority w:val="9"/>
    <w:qFormat/>
    <w:rsid w:val="002C64AF"/>
    <w:pPr>
      <w:numPr>
        <w:ilvl w:val="2"/>
        <w:numId w:val="1"/>
      </w:numPr>
      <w:ind w:firstLine="0"/>
      <w:outlineLvl w:val="2"/>
    </w:pPr>
    <w:rPr>
      <w:bCs/>
    </w:rPr>
  </w:style>
  <w:style w:type="paragraph" w:styleId="4">
    <w:name w:val="heading 4"/>
    <w:basedOn w:val="a"/>
    <w:next w:val="a"/>
    <w:link w:val="40"/>
    <w:uiPriority w:val="9"/>
    <w:qFormat/>
    <w:rsid w:val="002C64AF"/>
    <w:pPr>
      <w:numPr>
        <w:ilvl w:val="3"/>
        <w:numId w:val="1"/>
      </w:numPr>
      <w:ind w:firstLine="0"/>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ind w:firstLine="0"/>
      <w:outlineLvl w:val="4"/>
    </w:pPr>
  </w:style>
  <w:style w:type="paragraph" w:styleId="6">
    <w:name w:val="heading 6"/>
    <w:basedOn w:val="a"/>
    <w:next w:val="a"/>
    <w:link w:val="60"/>
    <w:uiPriority w:val="9"/>
    <w:qFormat/>
    <w:rsid w:val="0098229F"/>
    <w:pPr>
      <w:keepNext/>
      <w:keepLines/>
      <w:numPr>
        <w:ilvl w:val="5"/>
        <w:numId w:val="1"/>
      </w:numPr>
      <w:spacing w:before="200" w:after="0"/>
      <w:ind w:firstLine="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ind w:firstLine="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ind w:firstLine="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qFormat/>
    <w:rsid w:val="0013305C"/>
    <w:pPr>
      <w:spacing w:before="120" w:after="120" w:line="276" w:lineRule="auto"/>
      <w:jc w:val="both"/>
    </w:pPr>
    <w:rPr>
      <w:sz w:val="22"/>
      <w:szCs w:val="22"/>
    </w:rPr>
  </w:style>
  <w:style w:type="paragraph" w:customStyle="1" w:styleId="heading1unnumbered">
    <w:name w:val="heading 1 unnumbered"/>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basedOn w:val="a"/>
    <w:next w:val="a"/>
    <w:uiPriority w:val="9"/>
    <w:qFormat/>
    <w:rsid w:val="00B32490"/>
    <w:pPr>
      <w:ind w:firstLine="0"/>
      <w:outlineLvl w:val="0"/>
    </w:pPr>
  </w:style>
  <w:style w:type="paragraph" w:customStyle="1" w:styleId="heading1normalunnumbered">
    <w:name w:val="heading 1 normal unnumbered"/>
    <w:basedOn w:val="a"/>
    <w:next w:val="a"/>
    <w:link w:val="10"/>
    <w:uiPriority w:val="9"/>
    <w:qFormat/>
    <w:rsid w:val="00B32490"/>
    <w:pPr>
      <w:outlineLvl w:val="0"/>
    </w:pPr>
  </w:style>
  <w:style w:type="character" w:customStyle="1" w:styleId="10">
    <w:name w:val="Заголовок 1 Знак"/>
    <w:link w:val="heading1normalunnumbered"/>
    <w:uiPriority w:val="9"/>
    <w:rsid w:val="00B32490"/>
    <w:rPr>
      <w:b/>
      <w:bCs/>
      <w:sz w:val="24"/>
      <w:szCs w:val="28"/>
    </w:rPr>
  </w:style>
  <w:style w:type="character" w:customStyle="1" w:styleId="20">
    <w:name w:val="Заголовок 2 Знак"/>
    <w:link w:val="2"/>
    <w:uiPriority w:val="9"/>
    <w:rsid w:val="00FB784E"/>
    <w:rPr>
      <w:bCs/>
      <w:sz w:val="22"/>
      <w:szCs w:val="26"/>
    </w:rPr>
  </w:style>
  <w:style w:type="character" w:customStyle="1" w:styleId="30">
    <w:name w:val="Заголовок 3 Знак"/>
    <w:link w:val="3"/>
    <w:uiPriority w:val="9"/>
    <w:rsid w:val="002C64AF"/>
    <w:rPr>
      <w:bCs/>
      <w:sz w:val="22"/>
      <w:szCs w:val="22"/>
    </w:rPr>
  </w:style>
  <w:style w:type="character" w:customStyle="1" w:styleId="40">
    <w:name w:val="Заголовок 4 Знак"/>
    <w:link w:val="4"/>
    <w:uiPriority w:val="9"/>
    <w:rsid w:val="002C64AF"/>
    <w:rPr>
      <w:bCs/>
      <w:iCs/>
      <w:sz w:val="22"/>
      <w:szCs w:val="22"/>
    </w:rPr>
  </w:style>
  <w:style w:type="character" w:customStyle="1" w:styleId="50">
    <w:name w:val="Заголовок 5 Знак"/>
    <w:link w:val="5"/>
    <w:uiPriority w:val="9"/>
    <w:rsid w:val="002C64AF"/>
    <w:rPr>
      <w:sz w:val="22"/>
      <w:szCs w:val="22"/>
    </w:rPr>
  </w:style>
  <w:style w:type="character" w:customStyle="1" w:styleId="60">
    <w:name w:val="Заголовок 6 Знак"/>
    <w:link w:val="6"/>
    <w:uiPriority w:val="9"/>
    <w:rsid w:val="0098229F"/>
    <w:rPr>
      <w:i/>
      <w:iCs/>
      <w:color w:val="243F60"/>
      <w:sz w:val="22"/>
      <w:szCs w:val="22"/>
    </w:rPr>
  </w:style>
  <w:style w:type="character" w:customStyle="1" w:styleId="70">
    <w:name w:val="Заголовок 7 Знак"/>
    <w:link w:val="7"/>
    <w:uiPriority w:val="9"/>
    <w:rsid w:val="0098229F"/>
    <w:rPr>
      <w:i/>
      <w:iCs/>
      <w:color w:val="404040"/>
      <w:sz w:val="22"/>
      <w:szCs w:val="22"/>
    </w:rPr>
  </w:style>
  <w:style w:type="character" w:customStyle="1" w:styleId="80">
    <w:name w:val="Заголовок 8 Знак"/>
    <w:link w:val="8"/>
    <w:uiPriority w:val="9"/>
    <w:rsid w:val="0098229F"/>
    <w:rPr>
      <w:color w:val="4F81BD"/>
      <w:sz w:val="22"/>
    </w:rPr>
  </w:style>
  <w:style w:type="character" w:customStyle="1" w:styleId="90">
    <w:name w:val="Заголовок 9 Знак"/>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customStyle="1" w:styleId="11">
    <w:name w:val="Название1"/>
    <w:basedOn w:val="a"/>
    <w:next w:val="a"/>
    <w:link w:val="a4"/>
    <w:uiPriority w:val="10"/>
    <w:qFormat/>
    <w:rsid w:val="00222923"/>
    <w:pPr>
      <w:spacing w:after="300" w:line="240" w:lineRule="auto"/>
      <w:contextualSpacing/>
      <w:jc w:val="center"/>
      <w:outlineLvl w:val="0"/>
    </w:pPr>
    <w:rPr>
      <w:b/>
      <w:spacing w:val="5"/>
      <w:kern w:val="28"/>
      <w:sz w:val="28"/>
      <w:szCs w:val="52"/>
    </w:rPr>
  </w:style>
  <w:style w:type="character" w:customStyle="1" w:styleId="a4">
    <w:name w:val="Название Знак"/>
    <w:link w:val="11"/>
    <w:uiPriority w:val="10"/>
    <w:rsid w:val="00222923"/>
    <w:rPr>
      <w:rFonts w:ascii="Times New Roman" w:hAnsi="Times New Roman"/>
      <w:b/>
      <w:spacing w:val="5"/>
      <w:kern w:val="28"/>
      <w:sz w:val="28"/>
      <w:szCs w:val="52"/>
    </w:rPr>
  </w:style>
  <w:style w:type="paragraph" w:styleId="a5">
    <w:name w:val="Subtitle"/>
    <w:basedOn w:val="a"/>
    <w:next w:val="a"/>
    <w:link w:val="a6"/>
    <w:uiPriority w:val="11"/>
    <w:qFormat/>
    <w:rsid w:val="0098229F"/>
    <w:pPr>
      <w:numPr>
        <w:ilvl w:val="1"/>
      </w:numPr>
      <w:ind w:firstLine="708"/>
    </w:pPr>
    <w:rPr>
      <w:i/>
      <w:iCs/>
      <w:color w:val="4F81BD"/>
      <w:spacing w:val="15"/>
      <w:sz w:val="24"/>
      <w:szCs w:val="24"/>
    </w:rPr>
  </w:style>
  <w:style w:type="character" w:customStyle="1" w:styleId="a6">
    <w:name w:val="Подзаголовок Знак"/>
    <w:link w:val="a5"/>
    <w:uiPriority w:val="11"/>
    <w:rsid w:val="0098229F"/>
    <w:rPr>
      <w:i/>
      <w:iCs/>
      <w:color w:val="4F81BD"/>
      <w:spacing w:val="15"/>
      <w:sz w:val="24"/>
      <w:szCs w:val="24"/>
    </w:rPr>
  </w:style>
  <w:style w:type="character" w:styleId="a7">
    <w:name w:val="Strong"/>
    <w:uiPriority w:val="22"/>
    <w:qFormat/>
    <w:rsid w:val="0098229F"/>
    <w:rPr>
      <w:b/>
      <w:bCs/>
    </w:rPr>
  </w:style>
  <w:style w:type="character" w:styleId="a8">
    <w:name w:val="Emphasis"/>
    <w:uiPriority w:val="20"/>
    <w:qFormat/>
    <w:rsid w:val="0098229F"/>
    <w:rPr>
      <w:i/>
      <w:iCs/>
    </w:rPr>
  </w:style>
  <w:style w:type="paragraph" w:styleId="a9">
    <w:name w:val="No Spacing"/>
    <w:uiPriority w:val="1"/>
    <w:qFormat/>
    <w:rsid w:val="0098229F"/>
    <w:rPr>
      <w:sz w:val="22"/>
      <w:szCs w:val="22"/>
    </w:rPr>
  </w:style>
  <w:style w:type="paragraph" w:styleId="aa">
    <w:name w:val="List Paragraph"/>
    <w:basedOn w:val="a"/>
    <w:uiPriority w:val="34"/>
    <w:qFormat/>
    <w:rsid w:val="0098229F"/>
    <w:pPr>
      <w:contextualSpacing/>
      <w:jc w:val="left"/>
    </w:pPr>
  </w:style>
  <w:style w:type="paragraph" w:styleId="21">
    <w:name w:val="Quote"/>
    <w:basedOn w:val="a"/>
    <w:next w:val="a"/>
    <w:uiPriority w:val="29"/>
    <w:qFormat/>
    <w:rsid w:val="0098229F"/>
    <w:rPr>
      <w:i/>
      <w:iCs/>
      <w:color w:val="8064A2"/>
    </w:rPr>
  </w:style>
  <w:style w:type="paragraph" w:customStyle="1" w:styleId="DeletedPlaceholder">
    <w:name w:val="DeletedPlaceholder"/>
    <w:basedOn w:val="a"/>
    <w:next w:val="a"/>
    <w:link w:val="DeletedPlaceholder0"/>
    <w:uiPriority w:val="29"/>
    <w:qFormat/>
    <w:rsid w:val="00EB0599"/>
    <w:rPr>
      <w:i/>
      <w:iCs/>
      <w:color w:val="808080"/>
    </w:rPr>
  </w:style>
  <w:style w:type="character" w:customStyle="1" w:styleId="DeletedPlaceholder0">
    <w:name w:val="DeletedPlaceholder Знак"/>
    <w:link w:val="DeletedPlaceholder"/>
    <w:uiPriority w:val="29"/>
    <w:rsid w:val="00EB0599"/>
    <w:rPr>
      <w:rFonts w:ascii="Times New Roman" w:hAnsi="Times New Roman"/>
      <w:i/>
      <w:iCs/>
      <w:color w:val="808080"/>
    </w:rPr>
  </w:style>
  <w:style w:type="paragraph" w:customStyle="1" w:styleId="Warning">
    <w:name w:val="Warning"/>
    <w:basedOn w:val="a"/>
    <w:next w:val="a"/>
    <w:link w:val="22"/>
    <w:uiPriority w:val="29"/>
    <w:qFormat/>
    <w:rsid w:val="0098229F"/>
    <w:rPr>
      <w:i/>
      <w:iCs/>
      <w:color w:val="E36C0A"/>
    </w:rPr>
  </w:style>
  <w:style w:type="character" w:customStyle="1" w:styleId="22">
    <w:name w:val="Цитата 2 Знак"/>
    <w:link w:val="Warning"/>
    <w:uiPriority w:val="29"/>
    <w:rsid w:val="0098229F"/>
    <w:rPr>
      <w:i/>
      <w:iCs/>
      <w:color w:val="000000"/>
    </w:rPr>
  </w:style>
  <w:style w:type="paragraph" w:styleId="ab">
    <w:name w:val="Intense Quote"/>
    <w:basedOn w:val="a"/>
    <w:next w:val="a"/>
    <w:link w:val="ac"/>
    <w:uiPriority w:val="30"/>
    <w:qFormat/>
    <w:rsid w:val="0098229F"/>
    <w:pPr>
      <w:pBdr>
        <w:bottom w:val="single" w:sz="4" w:space="4" w:color="4F81BD"/>
      </w:pBdr>
      <w:spacing w:before="200" w:after="280"/>
      <w:ind w:left="936" w:right="936"/>
    </w:pPr>
    <w:rPr>
      <w:b/>
      <w:bCs/>
      <w:i/>
      <w:iCs/>
      <w:color w:val="4F81BD"/>
    </w:rPr>
  </w:style>
  <w:style w:type="character" w:customStyle="1" w:styleId="ac">
    <w:name w:val="Выделенная цитата Знак"/>
    <w:link w:val="ab"/>
    <w:uiPriority w:val="30"/>
    <w:rsid w:val="0098229F"/>
    <w:rPr>
      <w:b/>
      <w:bCs/>
      <w:i/>
      <w:iCs/>
      <w:color w:val="4F81BD"/>
    </w:rPr>
  </w:style>
  <w:style w:type="character" w:styleId="ad">
    <w:name w:val="Subtle Emphasis"/>
    <w:uiPriority w:val="19"/>
    <w:qFormat/>
    <w:rsid w:val="0098229F"/>
    <w:rPr>
      <w:i/>
      <w:iCs/>
      <w:color w:val="808080"/>
    </w:rPr>
  </w:style>
  <w:style w:type="character" w:styleId="ae">
    <w:name w:val="Intense Emphasis"/>
    <w:uiPriority w:val="21"/>
    <w:qFormat/>
    <w:rsid w:val="0098229F"/>
    <w:rPr>
      <w:b/>
      <w:bCs/>
      <w:i/>
      <w:iCs/>
      <w:color w:val="4F81BD"/>
    </w:rPr>
  </w:style>
  <w:style w:type="character" w:styleId="af">
    <w:name w:val="Subtle Reference"/>
    <w:uiPriority w:val="31"/>
    <w:qFormat/>
    <w:rsid w:val="0098229F"/>
    <w:rPr>
      <w:smallCaps/>
      <w:color w:val="C0504D"/>
      <w:u w:val="single"/>
    </w:rPr>
  </w:style>
  <w:style w:type="character" w:styleId="af0">
    <w:name w:val="Intense Reference"/>
    <w:uiPriority w:val="32"/>
    <w:qFormat/>
    <w:rsid w:val="0098229F"/>
    <w:rPr>
      <w:b/>
      <w:bCs/>
      <w:smallCaps/>
      <w:color w:val="C0504D"/>
      <w:spacing w:val="5"/>
      <w:u w:val="single"/>
    </w:rPr>
  </w:style>
  <w:style w:type="character" w:styleId="af1">
    <w:name w:val="Book Title"/>
    <w:uiPriority w:val="33"/>
    <w:qFormat/>
    <w:rsid w:val="0098229F"/>
    <w:rPr>
      <w:b/>
      <w:bCs/>
      <w:smallCaps/>
      <w:spacing w:val="5"/>
    </w:rPr>
  </w:style>
  <w:style w:type="paragraph" w:styleId="af2">
    <w:name w:val="TOC Heading"/>
    <w:basedOn w:val="1"/>
    <w:next w:val="a"/>
    <w:uiPriority w:val="39"/>
    <w:qFormat/>
    <w:rsid w:val="0098229F"/>
    <w:pPr>
      <w:outlineLvl w:val="9"/>
    </w:pPr>
  </w:style>
  <w:style w:type="paragraph" w:styleId="af3">
    <w:name w:val="Document Map"/>
    <w:basedOn w:val="a"/>
    <w:link w:val="af4"/>
    <w:uiPriority w:val="99"/>
    <w:semiHidden/>
    <w:unhideWhenUsed/>
    <w:rsid w:val="00222923"/>
    <w:pPr>
      <w:spacing w:after="0" w:line="240" w:lineRule="auto"/>
    </w:pPr>
    <w:rPr>
      <w:rFonts w:ascii="Tahoma" w:hAnsi="Tahoma" w:cs="Tahoma"/>
      <w:sz w:val="16"/>
      <w:szCs w:val="16"/>
    </w:rPr>
  </w:style>
  <w:style w:type="character" w:customStyle="1" w:styleId="af4">
    <w:name w:val="Схема документа Знак"/>
    <w:link w:val="af3"/>
    <w:uiPriority w:val="99"/>
    <w:semiHidden/>
    <w:rsid w:val="00222923"/>
    <w:rPr>
      <w:rFonts w:ascii="Tahoma" w:hAnsi="Tahoma" w:cs="Tahoma"/>
      <w:sz w:val="16"/>
      <w:szCs w:val="16"/>
    </w:rPr>
  </w:style>
  <w:style w:type="paragraph" w:styleId="af5">
    <w:name w:val="header"/>
    <w:basedOn w:val="a"/>
    <w:link w:val="af6"/>
    <w:uiPriority w:val="99"/>
    <w:unhideWhenUsed/>
    <w:rsid w:val="00256A2F"/>
    <w:pPr>
      <w:tabs>
        <w:tab w:val="center" w:pos="4677"/>
        <w:tab w:val="right" w:pos="9355"/>
      </w:tabs>
      <w:spacing w:before="0" w:after="0" w:line="240" w:lineRule="auto"/>
      <w:jc w:val="center"/>
    </w:pPr>
    <w:rPr>
      <w:sz w:val="16"/>
      <w:szCs w:val="20"/>
    </w:rPr>
  </w:style>
  <w:style w:type="character" w:customStyle="1" w:styleId="af6">
    <w:name w:val="Верхний колонтитул Знак"/>
    <w:link w:val="af5"/>
    <w:uiPriority w:val="99"/>
    <w:rsid w:val="00256A2F"/>
    <w:rPr>
      <w:rFonts w:ascii="Times New Roman" w:hAnsi="Times New Roman"/>
      <w:sz w:val="16"/>
      <w:lang w:val="ru-RU"/>
    </w:rPr>
  </w:style>
  <w:style w:type="paragraph" w:styleId="af7">
    <w:name w:val="footer"/>
    <w:basedOn w:val="a"/>
    <w:link w:val="af8"/>
    <w:uiPriority w:val="99"/>
    <w:unhideWhenUsed/>
    <w:rsid w:val="00256A2F"/>
    <w:pPr>
      <w:tabs>
        <w:tab w:val="center" w:pos="4677"/>
        <w:tab w:val="right" w:pos="9355"/>
      </w:tabs>
      <w:spacing w:before="0" w:after="0" w:line="240" w:lineRule="auto"/>
      <w:jc w:val="center"/>
    </w:pPr>
    <w:rPr>
      <w:sz w:val="16"/>
      <w:szCs w:val="20"/>
    </w:rPr>
  </w:style>
  <w:style w:type="character" w:customStyle="1" w:styleId="af8">
    <w:name w:val="Нижний колонтитул Знак"/>
    <w:link w:val="af7"/>
    <w:uiPriority w:val="99"/>
    <w:rsid w:val="00256A2F"/>
    <w:rPr>
      <w:rFonts w:ascii="Times New Roman" w:hAnsi="Times New Roman"/>
      <w:sz w:val="16"/>
      <w:lang w:val="ru-RU"/>
    </w:rPr>
  </w:style>
  <w:style w:type="character" w:styleId="af9">
    <w:name w:val="Hyperlink"/>
    <w:unhideWhenUsed/>
    <w:rPr>
      <w:color w:val="0000FF"/>
      <w:u w:val="single"/>
    </w:rPr>
  </w:style>
  <w:style w:type="paragraph" w:styleId="afa">
    <w:name w:val="Balloon Text"/>
    <w:basedOn w:val="a"/>
    <w:link w:val="afb"/>
    <w:uiPriority w:val="99"/>
    <w:semiHidden/>
    <w:unhideWhenUsed/>
    <w:rsid w:val="00755332"/>
    <w:pPr>
      <w:spacing w:before="0" w:after="0" w:line="240" w:lineRule="auto"/>
    </w:pPr>
    <w:rPr>
      <w:rFonts w:ascii="Tahoma" w:hAnsi="Tahoma" w:cs="Tahoma"/>
      <w:sz w:val="16"/>
      <w:szCs w:val="16"/>
    </w:rPr>
  </w:style>
  <w:style w:type="character" w:customStyle="1" w:styleId="afb">
    <w:name w:val="Текст выноски Знак"/>
    <w:link w:val="afa"/>
    <w:uiPriority w:val="99"/>
    <w:semiHidden/>
    <w:rsid w:val="00755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9460">
      <w:bodyDiv w:val="1"/>
      <w:marLeft w:val="0"/>
      <w:marRight w:val="0"/>
      <w:marTop w:val="0"/>
      <w:marBottom w:val="0"/>
      <w:divBdr>
        <w:top w:val="none" w:sz="0" w:space="0" w:color="auto"/>
        <w:left w:val="none" w:sz="0" w:space="0" w:color="auto"/>
        <w:bottom w:val="none" w:sz="0" w:space="0" w:color="auto"/>
        <w:right w:val="none" w:sz="0" w:space="0" w:color="auto"/>
      </w:divBdr>
    </w:div>
    <w:div w:id="481242074">
      <w:bodyDiv w:val="1"/>
      <w:marLeft w:val="0"/>
      <w:marRight w:val="0"/>
      <w:marTop w:val="0"/>
      <w:marBottom w:val="0"/>
      <w:divBdr>
        <w:top w:val="none" w:sz="0" w:space="0" w:color="auto"/>
        <w:left w:val="none" w:sz="0" w:space="0" w:color="auto"/>
        <w:bottom w:val="none" w:sz="0" w:space="0" w:color="auto"/>
        <w:right w:val="none" w:sz="0" w:space="0" w:color="auto"/>
      </w:divBdr>
    </w:div>
    <w:div w:id="566768525">
      <w:bodyDiv w:val="1"/>
      <w:marLeft w:val="0"/>
      <w:marRight w:val="0"/>
      <w:marTop w:val="0"/>
      <w:marBottom w:val="0"/>
      <w:divBdr>
        <w:top w:val="none" w:sz="0" w:space="0" w:color="auto"/>
        <w:left w:val="none" w:sz="0" w:space="0" w:color="auto"/>
        <w:bottom w:val="none" w:sz="0" w:space="0" w:color="auto"/>
        <w:right w:val="none" w:sz="0" w:space="0" w:color="auto"/>
      </w:divBdr>
    </w:div>
    <w:div w:id="2069259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2DBE-803B-4AE6-A612-D05C035C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2766</Words>
  <Characters>15768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Договор подряда № ____</vt:lpstr>
    </vt:vector>
  </TitlesOfParts>
  <Company>ДИЗО</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____</dc:title>
  <dc:subject/>
  <dc:creator>Сурова</dc:creator>
  <cp:keywords/>
  <dc:description>Консультант Плюс - Конструктор Договоров</dc:description>
  <cp:lastModifiedBy>Романова Кристина Викторовна</cp:lastModifiedBy>
  <cp:revision>2</cp:revision>
  <cp:lastPrinted>2022-02-15T07:56:00Z</cp:lastPrinted>
  <dcterms:created xsi:type="dcterms:W3CDTF">2024-02-28T07:00:00Z</dcterms:created>
  <dcterms:modified xsi:type="dcterms:W3CDTF">2024-02-28T07:00:00Z</dcterms:modified>
</cp:coreProperties>
</file>